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96" w:rsidRDefault="00AD2F6D" w:rsidP="00CF3F96">
      <w:pPr>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704" behindDoc="1" locked="0" layoutInCell="1" allowOverlap="1" wp14:anchorId="535AE27C" wp14:editId="60AF82BD">
                <wp:simplePos x="0" y="0"/>
                <wp:positionH relativeFrom="column">
                  <wp:align>center</wp:align>
                </wp:positionH>
                <wp:positionV relativeFrom="paragraph">
                  <wp:posOffset>-102235</wp:posOffset>
                </wp:positionV>
                <wp:extent cx="6659880" cy="1352390"/>
                <wp:effectExtent l="0" t="0" r="2667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35239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7C1BED">
                              <w:rPr>
                                <w:rFonts w:ascii="平成角ｺﾞｼｯｸ体W5" w:eastAsia="平成角ｺﾞｼｯｸ体W5" w:hAnsi="ＭＳ ゴシック" w:hint="eastAsia"/>
                                <w:sz w:val="26"/>
                                <w:szCs w:val="26"/>
                              </w:rPr>
                              <w:t>２８</w:t>
                            </w:r>
                            <w:r w:rsidRPr="001540B7">
                              <w:rPr>
                                <w:rFonts w:ascii="平成角ｺﾞｼｯｸ体W5" w:eastAsia="平成角ｺﾞｼｯｸ体W5" w:hAnsi="ＭＳ ゴシック" w:hint="eastAsia"/>
                                <w:sz w:val="26"/>
                                <w:szCs w:val="26"/>
                              </w:rPr>
                              <w:t>年度　静岡県立大学大学院社会人学習講座</w:t>
                            </w:r>
                          </w:p>
                          <w:p w:rsidR="009222EE" w:rsidRPr="009D25C7" w:rsidRDefault="007C1BED" w:rsidP="009D25C7">
                            <w:pPr>
                              <w:pStyle w:val="Web"/>
                              <w:spacing w:before="0" w:beforeAutospacing="0" w:after="0" w:afterAutospacing="0" w:line="1040" w:lineRule="exact"/>
                              <w:jc w:val="center"/>
                              <w:rPr>
                                <w:sz w:val="96"/>
                                <w:szCs w:val="96"/>
                              </w:rPr>
                            </w:pPr>
                            <w:r>
                              <w:rPr>
                                <w:rFonts w:hint="eastAsia"/>
                                <w:shadow/>
                                <w:color w:val="272727"/>
                                <w:sz w:val="96"/>
                                <w:szCs w:val="96"/>
                                <w14:shadow w14:blurRad="0" w14:dist="45847" w14:dir="2021404" w14:sx="100000" w14:sy="100000" w14:kx="0" w14:ky="0" w14:algn="ctr">
                                  <w14:srgbClr w14:val="BFBFBF"/>
                                </w14:shadow>
                                <w14:textOutline w14:w="12700" w14:cap="flat" w14:cmpd="sng" w14:algn="ctr">
                                  <w14:solidFill>
                                    <w14:srgbClr w14:val="5A5A5A"/>
                                  </w14:solidFill>
                                  <w14:prstDash w14:val="solid"/>
                                  <w14:round/>
                                </w14:textOutline>
                                <w14:textFill>
                                  <w14:solidFill>
                                    <w14:srgbClr w14:val="272727">
                                      <w14:alpha w14:val="50000"/>
                                    </w14:srgbClr>
                                  </w14:solidFill>
                                </w14:textFill>
                              </w:rPr>
                              <w:t>マクロ</w:t>
                            </w:r>
                            <w:r>
                              <w:rPr>
                                <w:shadow/>
                                <w:color w:val="272727"/>
                                <w:sz w:val="96"/>
                                <w:szCs w:val="96"/>
                                <w14:shadow w14:blurRad="0" w14:dist="45847" w14:dir="2021404" w14:sx="100000" w14:sy="100000" w14:kx="0" w14:ky="0" w14:algn="ctr">
                                  <w14:srgbClr w14:val="BFBFBF"/>
                                </w14:shadow>
                                <w14:textOutline w14:w="12700" w14:cap="flat" w14:cmpd="sng" w14:algn="ctr">
                                  <w14:solidFill>
                                    <w14:srgbClr w14:val="5A5A5A"/>
                                  </w14:solidFill>
                                  <w14:prstDash w14:val="solid"/>
                                  <w14:round/>
                                </w14:textOutline>
                                <w14:textFill>
                                  <w14:solidFill>
                                    <w14:srgbClr w14:val="272727">
                                      <w14:alpha w14:val="50000"/>
                                    </w14:srgbClr>
                                  </w14:solidFill>
                                </w14:textFill>
                              </w:rPr>
                              <w:t>経済学と経済政策</w:t>
                            </w:r>
                          </w:p>
                          <w:p w:rsidR="00E10523" w:rsidRDefault="00E10523" w:rsidP="00E10523">
                            <w:pPr>
                              <w:jc w:val="center"/>
                              <w:rPr>
                                <w:rFonts w:ascii="平成角ｺﾞｼｯｸ体W5" w:eastAsia="平成角ｺﾞｼｯｸ体W5" w:hAnsi="ＭＳ ゴシック"/>
                                <w:color w:val="FF0000"/>
                                <w:sz w:val="56"/>
                                <w:szCs w:val="56"/>
                              </w:rPr>
                            </w:pPr>
                          </w:p>
                          <w:p w:rsidR="00262728" w:rsidRPr="00E10523" w:rsidRDefault="00D0172C" w:rsidP="00D0172C">
                            <w:pPr>
                              <w:jc w:val="center"/>
                              <w:rPr>
                                <w:sz w:val="40"/>
                                <w:szCs w:val="40"/>
                              </w:rPr>
                            </w:pPr>
                            <w:r w:rsidRPr="00E10523">
                              <w:rPr>
                                <w:rFonts w:ascii="平成角ｺﾞｼｯｸ体W5" w:eastAsia="平成角ｺﾞｼｯｸ体W5" w:hAnsi="ＭＳ ゴシック" w:hint="eastAsia"/>
                                <w:b/>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AE27C" id="_x0000_t202" coordsize="21600,21600" o:spt="202" path="m,l,21600r21600,l21600,xe">
                <v:stroke joinstyle="miter"/>
                <v:path gradientshapeok="t" o:connecttype="rect"/>
              </v:shapetype>
              <v:shape id="Text Box 2" o:spid="_x0000_s1026" type="#_x0000_t202" style="position:absolute;left:0;text-align:left;margin-left:0;margin-top:-8.05pt;width:524.4pt;height:106.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" fillcolor="#d8d8d8" strokeweight=".5pt">
                <v:fill rotate="t" angle="90" focus="50%" type="gradient"/>
                <v:textbo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7C1BED">
                        <w:rPr>
                          <w:rFonts w:ascii="平成角ｺﾞｼｯｸ体W5" w:eastAsia="平成角ｺﾞｼｯｸ体W5" w:hAnsi="ＭＳ ゴシック" w:hint="eastAsia"/>
                          <w:sz w:val="26"/>
                          <w:szCs w:val="26"/>
                        </w:rPr>
                        <w:t>２８</w:t>
                      </w:r>
                      <w:r w:rsidRPr="001540B7">
                        <w:rPr>
                          <w:rFonts w:ascii="平成角ｺﾞｼｯｸ体W5" w:eastAsia="平成角ｺﾞｼｯｸ体W5" w:hAnsi="ＭＳ ゴシック" w:hint="eastAsia"/>
                          <w:sz w:val="26"/>
                          <w:szCs w:val="26"/>
                        </w:rPr>
                        <w:t>年度　静岡県立大学大学院社会人学習講座</w:t>
                      </w:r>
                    </w:p>
                    <w:p w:rsidR="009222EE" w:rsidRPr="009D25C7" w:rsidRDefault="007C1BED" w:rsidP="009D25C7">
                      <w:pPr>
                        <w:pStyle w:val="Web"/>
                        <w:spacing w:before="0" w:beforeAutospacing="0" w:after="0" w:afterAutospacing="0" w:line="1040" w:lineRule="exact"/>
                        <w:jc w:val="center"/>
                        <w:rPr>
                          <w:sz w:val="96"/>
                          <w:szCs w:val="96"/>
                        </w:rPr>
                      </w:pPr>
                      <w:r>
                        <w:rPr>
                          <w:rFonts w:hint="eastAsia"/>
                          <w:shadow/>
                          <w:color w:val="272727"/>
                          <w:sz w:val="96"/>
                          <w:szCs w:val="96"/>
                          <w14:shadow w14:blurRad="0" w14:dist="45847" w14:dir="2021404" w14:sx="100000" w14:sy="100000" w14:kx="0" w14:ky="0" w14:algn="ctr">
                            <w14:srgbClr w14:val="BFBFBF"/>
                          </w14:shadow>
                          <w14:textOutline w14:w="12700" w14:cap="flat" w14:cmpd="sng" w14:algn="ctr">
                            <w14:solidFill>
                              <w14:srgbClr w14:val="5A5A5A"/>
                            </w14:solidFill>
                            <w14:prstDash w14:val="solid"/>
                            <w14:round/>
                          </w14:textOutline>
                          <w14:textFill>
                            <w14:solidFill>
                              <w14:srgbClr w14:val="272727">
                                <w14:alpha w14:val="50000"/>
                              </w14:srgbClr>
                            </w14:solidFill>
                          </w14:textFill>
                        </w:rPr>
                        <w:t>マクロ</w:t>
                      </w:r>
                      <w:r>
                        <w:rPr>
                          <w:shadow/>
                          <w:color w:val="272727"/>
                          <w:sz w:val="96"/>
                          <w:szCs w:val="96"/>
                          <w14:shadow w14:blurRad="0" w14:dist="45847" w14:dir="2021404" w14:sx="100000" w14:sy="100000" w14:kx="0" w14:ky="0" w14:algn="ctr">
                            <w14:srgbClr w14:val="BFBFBF"/>
                          </w14:shadow>
                          <w14:textOutline w14:w="12700" w14:cap="flat" w14:cmpd="sng" w14:algn="ctr">
                            <w14:solidFill>
                              <w14:srgbClr w14:val="5A5A5A"/>
                            </w14:solidFill>
                            <w14:prstDash w14:val="solid"/>
                            <w14:round/>
                          </w14:textOutline>
                          <w14:textFill>
                            <w14:solidFill>
                              <w14:srgbClr w14:val="272727">
                                <w14:alpha w14:val="50000"/>
                              </w14:srgbClr>
                            </w14:solidFill>
                          </w14:textFill>
                        </w:rPr>
                        <w:t>経済学と経済政策</w:t>
                      </w:r>
                    </w:p>
                    <w:p w:rsidR="00E10523" w:rsidRDefault="00E10523" w:rsidP="00E10523">
                      <w:pPr>
                        <w:jc w:val="center"/>
                        <w:rPr>
                          <w:rFonts w:ascii="平成角ｺﾞｼｯｸ体W5" w:eastAsia="平成角ｺﾞｼｯｸ体W5" w:hAnsi="ＭＳ ゴシック"/>
                          <w:color w:val="FF0000"/>
                          <w:sz w:val="56"/>
                          <w:szCs w:val="56"/>
                        </w:rPr>
                      </w:pPr>
                    </w:p>
                    <w:p w:rsidR="00262728" w:rsidRPr="00E10523" w:rsidRDefault="00D0172C" w:rsidP="00D0172C">
                      <w:pPr>
                        <w:jc w:val="center"/>
                        <w:rPr>
                          <w:sz w:val="40"/>
                          <w:szCs w:val="40"/>
                        </w:rPr>
                      </w:pPr>
                      <w:r w:rsidRPr="00E10523">
                        <w:rPr>
                          <w:rFonts w:ascii="平成角ｺﾞｼｯｸ体W5" w:eastAsia="平成角ｺﾞｼｯｸ体W5" w:hAnsi="ＭＳ ゴシック" w:hint="eastAsia"/>
                          <w:b/>
                          <w:sz w:val="40"/>
                          <w:szCs w:val="40"/>
                        </w:rPr>
                        <w:t>～～</w:t>
                      </w:r>
                    </w:p>
                  </w:txbxContent>
                </v:textbox>
              </v:shape>
            </w:pict>
          </mc:Fallback>
        </mc:AlternateContent>
      </w:r>
    </w:p>
    <w:p w:rsidR="00CF3F96" w:rsidRPr="009D25C7" w:rsidRDefault="000F7F80" w:rsidP="00090D19">
      <w:pPr>
        <w:spacing w:before="240"/>
        <w:jc w:val="center"/>
        <w:rPr>
          <w:rFonts w:ascii="平成角ｺﾞｼｯｸ体W5" w:eastAsia="平成角ｺﾞｼｯｸ体W5" w:hAnsi="ＭＳ ゴシック"/>
          <w:b/>
          <w:bCs/>
          <w:sz w:val="44"/>
          <w:szCs w:val="44"/>
        </w:rPr>
      </w:pPr>
      <w:r w:rsidRPr="009D25C7">
        <w:rPr>
          <w:rFonts w:ascii="平成角ｺﾞｼｯｸ体W5" w:eastAsia="平成角ｺﾞｼｯｸ体W5" w:hAnsi="ＭＳ ゴシック" w:hint="eastAsia"/>
          <w:b/>
          <w:bCs/>
          <w:sz w:val="44"/>
          <w:szCs w:val="44"/>
        </w:rPr>
        <w:t>～</w:t>
      </w:r>
      <w:r w:rsidR="007C1BED">
        <w:rPr>
          <w:rFonts w:ascii="平成角ｺﾞｼｯｸ体W5" w:eastAsia="平成角ｺﾞｼｯｸ体W5" w:hAnsi="ＭＳ ゴシック" w:hint="eastAsia"/>
          <w:b/>
          <w:bCs/>
          <w:sz w:val="44"/>
          <w:szCs w:val="44"/>
        </w:rPr>
        <w:t>日本経済が直面する課題を考える</w:t>
      </w:r>
      <w:r w:rsidRPr="009D25C7">
        <w:rPr>
          <w:rFonts w:ascii="平成角ｺﾞｼｯｸ体W5" w:eastAsia="平成角ｺﾞｼｯｸ体W5" w:hAnsi="ＭＳ ゴシック" w:hint="eastAsia"/>
          <w:b/>
          <w:bCs/>
          <w:sz w:val="44"/>
          <w:szCs w:val="44"/>
        </w:rPr>
        <w:t>～</w:t>
      </w:r>
    </w:p>
    <w:p w:rsidR="009B4DFD" w:rsidRPr="008A4576" w:rsidRDefault="00B50C2C" w:rsidP="008839FE">
      <w:pPr>
        <w:widowControl/>
        <w:spacing w:before="240" w:line="320" w:lineRule="exact"/>
        <w:ind w:leftChars="-202" w:left="-424" w:rightChars="-203" w:right="-426"/>
        <w:jc w:val="left"/>
        <w:rPr>
          <w:rFonts w:ascii="平成角ｺﾞｼｯｸ体W5" w:eastAsia="平成角ｺﾞｼｯｸ体W5" w:hAnsi="平成角ｺﾞｼｯｸ体W5"/>
          <w:kern w:val="0"/>
          <w:sz w:val="24"/>
        </w:rPr>
      </w:pPr>
      <w:r w:rsidRPr="00AF1773">
        <w:rPr>
          <w:rFonts w:ascii="平成角ｺﾞｼｯｸ体W5" w:eastAsia="平成角ｺﾞｼｯｸ体W5" w:hAnsi="平成角ｺﾞｼｯｸ体W5" w:hint="eastAsia"/>
          <w:kern w:val="0"/>
          <w:sz w:val="22"/>
        </w:rPr>
        <w:t xml:space="preserve">　</w:t>
      </w:r>
      <w:r w:rsidR="009B4DFD" w:rsidRPr="008A4576">
        <w:rPr>
          <w:rFonts w:ascii="平成角ｺﾞｼｯｸ体W5" w:eastAsia="平成角ｺﾞｼｯｸ体W5" w:hAnsi="平成角ｺﾞｼｯｸ体W5" w:hint="eastAsia"/>
          <w:kern w:val="0"/>
          <w:sz w:val="24"/>
        </w:rPr>
        <w:t>21世紀の日本経済は、グローバル化の急速な進展や人口減少時代の到来という大きな変化の中にあって、デフレ傾向が継続し、かつての力強さを発揮できないでいる。所得格差や財政赤字の拡大などの新たな課題に対しても明確な解決策を見出すことができていない。さらに、日銀のゼロ金利政策の採用は地域経済にどのような影響を与えるのだろうか。私たちの日常の暮らしや地域経済の課題は、マクロ経済の動向に直結していて、マクロ経済に対する適切な理解なしに、地域の課題の解決策を見出すことはできないのが実情である。</w:t>
      </w:r>
    </w:p>
    <w:p w:rsidR="007C1BED" w:rsidRPr="008A4576" w:rsidRDefault="009B4DFD" w:rsidP="00685411">
      <w:pPr>
        <w:widowControl/>
        <w:spacing w:line="320" w:lineRule="exact"/>
        <w:ind w:leftChars="-202" w:left="-424" w:rightChars="-203" w:right="-426" w:firstLineChars="100" w:firstLine="240"/>
        <w:jc w:val="left"/>
        <w:rPr>
          <w:rFonts w:ascii="平成角ｺﾞｼｯｸ体W5" w:eastAsia="平成角ｺﾞｼｯｸ体W5" w:hAnsi="平成角ｺﾞｼｯｸ体W5"/>
          <w:kern w:val="0"/>
          <w:sz w:val="24"/>
        </w:rPr>
      </w:pPr>
      <w:r w:rsidRPr="008A4576">
        <w:rPr>
          <w:rFonts w:ascii="平成角ｺﾞｼｯｸ体W5" w:eastAsia="平成角ｺﾞｼｯｸ体W5" w:hAnsi="平成角ｺﾞｼｯｸ体W5" w:hint="eastAsia"/>
          <w:kern w:val="0"/>
          <w:sz w:val="24"/>
        </w:rPr>
        <w:t>本講座では、①現在の日本経済をどのように評価すべきか、②日本経済が直面する真の課題は何か、③今後の日本経済の発展をどのように考えていくべきか、などの疑問を解明していくことを目標としている。このため、マクロ経済学の理論を基礎から</w:t>
      </w:r>
      <w:r w:rsidR="00685411" w:rsidRPr="008A4576">
        <w:rPr>
          <w:rFonts w:ascii="平成角ｺﾞｼｯｸ体W5" w:eastAsia="平成角ｺﾞｼｯｸ体W5" w:hAnsi="平成角ｺﾞｼｯｸ体W5" w:hint="eastAsia"/>
          <w:kern w:val="0"/>
          <w:sz w:val="24"/>
        </w:rPr>
        <w:t>解説し、その理解に立ってこれらの課題の解明に取り組むことにします</w:t>
      </w:r>
      <w:r w:rsidRPr="008A4576">
        <w:rPr>
          <w:rFonts w:ascii="平成角ｺﾞｼｯｸ体W5" w:eastAsia="平成角ｺﾞｼｯｸ体W5" w:hAnsi="平成角ｺﾞｼｯｸ体W5" w:hint="eastAsia"/>
          <w:kern w:val="0"/>
          <w:sz w:val="24"/>
        </w:rPr>
        <w:t>。これまで経済学を学んだことのない人にもわかるように</w:t>
      </w:r>
      <w:r w:rsidR="00685411" w:rsidRPr="008A4576">
        <w:rPr>
          <w:rFonts w:ascii="平成角ｺﾞｼｯｸ体W5" w:eastAsia="平成角ｺﾞｼｯｸ体W5" w:hAnsi="平成角ｺﾞｼｯｸ体W5" w:hint="eastAsia"/>
          <w:kern w:val="0"/>
          <w:sz w:val="24"/>
        </w:rPr>
        <w:t>、第一歩からお話ししますので、多くの方の参加をお待ちしています</w:t>
      </w:r>
      <w:r w:rsidR="002075C8" w:rsidRPr="008A4576">
        <w:rPr>
          <w:rFonts w:ascii="平成角ｺﾞｼｯｸ体W5" w:eastAsia="平成角ｺﾞｼｯｸ体W5" w:hAnsi="平成角ｺﾞｼｯｸ体W5" w:hint="eastAsia"/>
          <w:kern w:val="0"/>
          <w:sz w:val="24"/>
        </w:rPr>
        <w:t>。</w:t>
      </w:r>
      <w:bookmarkStart w:id="0" w:name="_GoBack"/>
      <w:bookmarkEnd w:id="0"/>
    </w:p>
    <w:p w:rsidR="003518EF" w:rsidRPr="008A4576" w:rsidRDefault="002075C8" w:rsidP="008839FE">
      <w:pPr>
        <w:widowControl/>
        <w:spacing w:after="240" w:line="320" w:lineRule="exact"/>
        <w:ind w:leftChars="-203" w:left="-426" w:rightChars="-203" w:right="-426" w:firstLineChars="100" w:firstLine="240"/>
        <w:jc w:val="left"/>
        <w:rPr>
          <w:rFonts w:ascii="平成角ｺﾞｼｯｸ体W5" w:eastAsia="平成角ｺﾞｼｯｸ体W5" w:hAnsi="平成角ｺﾞｼｯｸ体W5"/>
          <w:kern w:val="0"/>
          <w:sz w:val="24"/>
        </w:rPr>
      </w:pPr>
      <w:r w:rsidRPr="008A4576">
        <w:rPr>
          <w:rFonts w:ascii="平成角ｺﾞｼｯｸ体W5" w:eastAsia="平成角ｺﾞｼｯｸ体W5" w:hAnsi="平成角ｺﾞｼｯｸ体W5" w:hint="eastAsia"/>
          <w:kern w:val="0"/>
          <w:sz w:val="24"/>
        </w:rPr>
        <w:t>※</w:t>
      </w:r>
      <w:r w:rsidR="007B76F2" w:rsidRPr="008A4576">
        <w:rPr>
          <w:rFonts w:ascii="平成角ｺﾞｼｯｸ体W5" w:eastAsia="平成角ｺﾞｼｯｸ体W5" w:hAnsi="平成角ｺﾞｼｯｸ体W5" w:hint="eastAsia"/>
          <w:kern w:val="0"/>
          <w:sz w:val="24"/>
        </w:rPr>
        <w:t>当日会場にて</w:t>
      </w:r>
      <w:r w:rsidRPr="008A4576">
        <w:rPr>
          <w:rFonts w:ascii="平成角ｺﾞｼｯｸ体W5" w:eastAsia="平成角ｺﾞｼｯｸ体W5" w:hAnsi="平成角ｺﾞｼｯｸ体W5" w:hint="eastAsia"/>
          <w:kern w:val="0"/>
          <w:sz w:val="24"/>
        </w:rPr>
        <w:t>講義内容に関するプリントを配布します。</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3"/>
        <w:gridCol w:w="1134"/>
        <w:gridCol w:w="2693"/>
        <w:gridCol w:w="5411"/>
      </w:tblGrid>
      <w:tr w:rsidR="00B5282D" w:rsidRPr="00CA0CC7" w:rsidTr="00FC5EFB">
        <w:trPr>
          <w:trHeight w:val="397"/>
          <w:jc w:val="center"/>
        </w:trPr>
        <w:tc>
          <w:tcPr>
            <w:tcW w:w="10541" w:type="dxa"/>
            <w:gridSpan w:val="4"/>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E95F8C" w:rsidRPr="00CA0CC7" w:rsidTr="003405DC">
        <w:trPr>
          <w:trHeight w:val="397"/>
          <w:jc w:val="center"/>
        </w:trPr>
        <w:tc>
          <w:tcPr>
            <w:tcW w:w="2437" w:type="dxa"/>
            <w:gridSpan w:val="2"/>
            <w:vMerge w:val="restart"/>
            <w:tcBorders>
              <w:right w:val="single" w:sz="4" w:space="0" w:color="auto"/>
            </w:tcBorders>
            <w:shd w:val="clear" w:color="auto" w:fill="auto"/>
            <w:vAlign w:val="center"/>
          </w:tcPr>
          <w:p w:rsidR="00E95F8C" w:rsidRPr="00182371" w:rsidRDefault="007C1BED" w:rsidP="00D17C92">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１２月１０</w:t>
            </w:r>
            <w:r w:rsidR="00E95F8C" w:rsidRPr="00182371">
              <w:rPr>
                <w:rFonts w:ascii="平成角ｺﾞｼｯｸ体W5" w:eastAsia="平成角ｺﾞｼｯｸ体W5" w:hAnsi="ＭＳ ゴシック" w:hint="eastAsia"/>
                <w:sz w:val="24"/>
                <w:szCs w:val="24"/>
              </w:rPr>
              <w:t>日(土)</w:t>
            </w:r>
          </w:p>
        </w:tc>
        <w:tc>
          <w:tcPr>
            <w:tcW w:w="2693" w:type="dxa"/>
            <w:tcBorders>
              <w:left w:val="single" w:sz="4" w:space="0" w:color="auto"/>
            </w:tcBorders>
            <w:shd w:val="clear" w:color="auto" w:fill="auto"/>
            <w:vAlign w:val="center"/>
          </w:tcPr>
          <w:p w:rsidR="00E95F8C" w:rsidRPr="00FA1657" w:rsidRDefault="00E95F8C" w:rsidP="00CA0CC7">
            <w:pPr>
              <w:jc w:val="center"/>
              <w:rPr>
                <w:rFonts w:ascii="平成角ｺﾞｼｯｸ体W5" w:eastAsia="平成角ｺﾞｼｯｸ体W5" w:hAnsi="ＭＳ ゴシック"/>
                <w:sz w:val="24"/>
                <w:szCs w:val="24"/>
              </w:rPr>
            </w:pPr>
            <w:r w:rsidRPr="008C0C88">
              <w:rPr>
                <w:rFonts w:ascii="平成角ｺﾞｼｯｸ体W5" w:eastAsia="平成角ｺﾞｼｯｸ体W5" w:hAnsi="ＭＳ ゴシック" w:hint="eastAsia"/>
                <w:sz w:val="24"/>
                <w:szCs w:val="24"/>
              </w:rPr>
              <w:t>13：30～15：00</w:t>
            </w:r>
          </w:p>
        </w:tc>
        <w:tc>
          <w:tcPr>
            <w:tcW w:w="5411" w:type="dxa"/>
            <w:tcBorders>
              <w:top w:val="single" w:sz="4" w:space="0" w:color="auto"/>
            </w:tcBorders>
            <w:shd w:val="clear" w:color="auto" w:fill="auto"/>
            <w:vAlign w:val="center"/>
          </w:tcPr>
          <w:p w:rsidR="00685411" w:rsidRPr="00FA1657" w:rsidRDefault="00685411" w:rsidP="00B305A7">
            <w:pPr>
              <w:snapToGrid w:val="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マクロ経済の基礎指標：GDPとは何か</w:t>
            </w:r>
          </w:p>
        </w:tc>
      </w:tr>
      <w:tr w:rsidR="00E95F8C" w:rsidRPr="00CA0CC7" w:rsidTr="003405DC">
        <w:trPr>
          <w:trHeight w:val="397"/>
          <w:jc w:val="center"/>
        </w:trPr>
        <w:tc>
          <w:tcPr>
            <w:tcW w:w="2437" w:type="dxa"/>
            <w:gridSpan w:val="2"/>
            <w:vMerge/>
            <w:tcBorders>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p>
        </w:tc>
        <w:tc>
          <w:tcPr>
            <w:tcW w:w="2693" w:type="dxa"/>
            <w:tcBorders>
              <w:left w:val="single" w:sz="4" w:space="0" w:color="auto"/>
            </w:tcBorders>
            <w:shd w:val="clear" w:color="auto" w:fill="auto"/>
            <w:vAlign w:val="center"/>
          </w:tcPr>
          <w:p w:rsidR="00E95F8C" w:rsidRPr="00FA1657" w:rsidRDefault="00E95F8C" w:rsidP="00CA0CC7">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15：</w:t>
            </w:r>
            <w:r w:rsidR="00FC5EFB">
              <w:rPr>
                <w:rFonts w:ascii="平成角ｺﾞｼｯｸ体W5" w:eastAsia="平成角ｺﾞｼｯｸ体W5" w:hAnsi="ＭＳ ゴシック" w:hint="eastAsia"/>
                <w:sz w:val="24"/>
                <w:szCs w:val="24"/>
              </w:rPr>
              <w:t>1</w:t>
            </w:r>
            <w:r w:rsidRPr="00FA1657">
              <w:rPr>
                <w:rFonts w:ascii="平成角ｺﾞｼｯｸ体W5" w:eastAsia="平成角ｺﾞｼｯｸ体W5" w:hAnsi="ＭＳ ゴシック" w:hint="eastAsia"/>
                <w:sz w:val="24"/>
                <w:szCs w:val="24"/>
              </w:rPr>
              <w:t>0～16：</w:t>
            </w:r>
            <w:r w:rsidR="00FC5EFB">
              <w:rPr>
                <w:rFonts w:ascii="平成角ｺﾞｼｯｸ体W5" w:eastAsia="平成角ｺﾞｼｯｸ体W5" w:hAnsi="ＭＳ ゴシック" w:hint="eastAsia"/>
                <w:sz w:val="24"/>
                <w:szCs w:val="24"/>
              </w:rPr>
              <w:t>4</w:t>
            </w:r>
            <w:r w:rsidRPr="00FA1657">
              <w:rPr>
                <w:rFonts w:ascii="平成角ｺﾞｼｯｸ体W5" w:eastAsia="平成角ｺﾞｼｯｸ体W5" w:hAnsi="ＭＳ ゴシック" w:hint="eastAsia"/>
                <w:sz w:val="24"/>
                <w:szCs w:val="24"/>
              </w:rPr>
              <w:t>0</w:t>
            </w:r>
          </w:p>
        </w:tc>
        <w:tc>
          <w:tcPr>
            <w:tcW w:w="5411" w:type="dxa"/>
            <w:shd w:val="clear" w:color="auto" w:fill="auto"/>
            <w:vAlign w:val="center"/>
          </w:tcPr>
          <w:p w:rsidR="00E95F8C" w:rsidRPr="00FA1657" w:rsidRDefault="00685411" w:rsidP="00B305A7">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ケインズの経済学とは何か</w:t>
            </w:r>
          </w:p>
        </w:tc>
      </w:tr>
      <w:tr w:rsidR="00E95F8C" w:rsidRPr="00CA0CC7" w:rsidTr="003405DC">
        <w:trPr>
          <w:trHeight w:val="397"/>
          <w:jc w:val="center"/>
        </w:trPr>
        <w:tc>
          <w:tcPr>
            <w:tcW w:w="2437" w:type="dxa"/>
            <w:gridSpan w:val="2"/>
            <w:vMerge/>
            <w:tcBorders>
              <w:bottom w:val="single" w:sz="4" w:space="0" w:color="auto"/>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p>
        </w:tc>
        <w:tc>
          <w:tcPr>
            <w:tcW w:w="2693" w:type="dxa"/>
            <w:tcBorders>
              <w:left w:val="single" w:sz="4" w:space="0" w:color="auto"/>
            </w:tcBorders>
            <w:shd w:val="clear" w:color="auto" w:fill="auto"/>
            <w:vAlign w:val="center"/>
          </w:tcPr>
          <w:p w:rsidR="00E95F8C" w:rsidRPr="00FA1657" w:rsidRDefault="00E95F8C" w:rsidP="00CA0CC7">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16：</w:t>
            </w:r>
            <w:r w:rsidR="00FC5EFB">
              <w:rPr>
                <w:rFonts w:ascii="平成角ｺﾞｼｯｸ体W5" w:eastAsia="平成角ｺﾞｼｯｸ体W5" w:hAnsi="ＭＳ ゴシック" w:hint="eastAsia"/>
                <w:sz w:val="24"/>
                <w:szCs w:val="24"/>
              </w:rPr>
              <w:t>5</w:t>
            </w:r>
            <w:r w:rsidRPr="00FA1657">
              <w:rPr>
                <w:rFonts w:ascii="平成角ｺﾞｼｯｸ体W5" w:eastAsia="平成角ｺﾞｼｯｸ体W5" w:hAnsi="ＭＳ ゴシック" w:hint="eastAsia"/>
                <w:sz w:val="24"/>
                <w:szCs w:val="24"/>
              </w:rPr>
              <w:t>0～18：</w:t>
            </w:r>
            <w:r w:rsidR="00FC5EFB">
              <w:rPr>
                <w:rFonts w:ascii="平成角ｺﾞｼｯｸ体W5" w:eastAsia="平成角ｺﾞｼｯｸ体W5" w:hAnsi="ＭＳ ゴシック" w:hint="eastAsia"/>
                <w:sz w:val="24"/>
                <w:szCs w:val="24"/>
              </w:rPr>
              <w:t>2</w:t>
            </w:r>
            <w:r w:rsidRPr="00FA1657">
              <w:rPr>
                <w:rFonts w:ascii="平成角ｺﾞｼｯｸ体W5" w:eastAsia="平成角ｺﾞｼｯｸ体W5" w:hAnsi="ＭＳ ゴシック" w:hint="eastAsia"/>
                <w:sz w:val="24"/>
                <w:szCs w:val="24"/>
              </w:rPr>
              <w:t>0</w:t>
            </w:r>
          </w:p>
        </w:tc>
        <w:tc>
          <w:tcPr>
            <w:tcW w:w="5411" w:type="dxa"/>
            <w:shd w:val="clear" w:color="auto" w:fill="auto"/>
            <w:vAlign w:val="center"/>
          </w:tcPr>
          <w:p w:rsidR="00E95F8C" w:rsidRPr="00FA1657" w:rsidRDefault="00685411" w:rsidP="00B305A7">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財政金融政策をどのように評価するか</w:t>
            </w:r>
          </w:p>
        </w:tc>
      </w:tr>
      <w:tr w:rsidR="00E95F8C" w:rsidRPr="00CA0CC7" w:rsidTr="003405DC">
        <w:trPr>
          <w:trHeight w:val="397"/>
          <w:jc w:val="center"/>
        </w:trPr>
        <w:tc>
          <w:tcPr>
            <w:tcW w:w="2437" w:type="dxa"/>
            <w:gridSpan w:val="2"/>
            <w:vMerge w:val="restart"/>
            <w:tcBorders>
              <w:right w:val="single" w:sz="4" w:space="0" w:color="auto"/>
            </w:tcBorders>
            <w:shd w:val="clear" w:color="auto" w:fill="auto"/>
            <w:vAlign w:val="center"/>
          </w:tcPr>
          <w:p w:rsidR="00E95F8C" w:rsidRPr="00487BC5" w:rsidRDefault="007C1BED" w:rsidP="00D17C92">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4"/>
                <w:szCs w:val="24"/>
              </w:rPr>
              <w:t>１２</w:t>
            </w:r>
            <w:r w:rsidR="00E95F8C" w:rsidRPr="00E95F8C">
              <w:rPr>
                <w:rFonts w:ascii="平成角ｺﾞｼｯｸ体W5" w:eastAsia="平成角ｺﾞｼｯｸ体W5" w:hAnsi="ＭＳ ゴシック"/>
                <w:sz w:val="24"/>
                <w:szCs w:val="24"/>
              </w:rPr>
              <w:t>月</w:t>
            </w:r>
            <w:r>
              <w:rPr>
                <w:rFonts w:ascii="平成角ｺﾞｼｯｸ体W5" w:eastAsia="平成角ｺﾞｼｯｸ体W5" w:hAnsi="ＭＳ ゴシック" w:hint="eastAsia"/>
                <w:sz w:val="24"/>
                <w:szCs w:val="24"/>
              </w:rPr>
              <w:t>１７</w:t>
            </w:r>
            <w:r w:rsidR="00E95F8C" w:rsidRPr="00E95F8C">
              <w:rPr>
                <w:rFonts w:ascii="平成角ｺﾞｼｯｸ体W5" w:eastAsia="平成角ｺﾞｼｯｸ体W5" w:hAnsi="ＭＳ ゴシック"/>
                <w:sz w:val="24"/>
                <w:szCs w:val="24"/>
              </w:rPr>
              <w:t>日</w:t>
            </w:r>
            <w:r w:rsidR="00E95F8C">
              <w:rPr>
                <w:rFonts w:ascii="平成角ｺﾞｼｯｸ体W5" w:eastAsia="平成角ｺﾞｼｯｸ体W5" w:hAnsi="ＭＳ ゴシック" w:hint="eastAsia"/>
                <w:sz w:val="24"/>
                <w:szCs w:val="24"/>
              </w:rPr>
              <w:t>(</w:t>
            </w:r>
            <w:r w:rsidR="00E95F8C" w:rsidRPr="00E95F8C">
              <w:rPr>
                <w:rFonts w:ascii="平成角ｺﾞｼｯｸ体W5" w:eastAsia="平成角ｺﾞｼｯｸ体W5" w:hAnsi="ＭＳ ゴシック"/>
                <w:sz w:val="24"/>
                <w:szCs w:val="24"/>
              </w:rPr>
              <w:t>土</w:t>
            </w:r>
            <w:r w:rsidR="00E95F8C">
              <w:rPr>
                <w:rFonts w:ascii="平成角ｺﾞｼｯｸ体W5" w:eastAsia="平成角ｺﾞｼｯｸ体W5" w:hAnsi="ＭＳ ゴシック" w:hint="eastAsia"/>
                <w:sz w:val="24"/>
                <w:szCs w:val="24"/>
              </w:rPr>
              <w:t>)</w:t>
            </w:r>
          </w:p>
        </w:tc>
        <w:tc>
          <w:tcPr>
            <w:tcW w:w="2693" w:type="dxa"/>
            <w:tcBorders>
              <w:left w:val="single" w:sz="4" w:space="0" w:color="auto"/>
            </w:tcBorders>
            <w:shd w:val="clear" w:color="auto" w:fill="auto"/>
            <w:vAlign w:val="center"/>
          </w:tcPr>
          <w:p w:rsidR="00E95F8C" w:rsidRPr="00FA1657" w:rsidRDefault="00E95F8C" w:rsidP="00CA0CC7">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13：30～15：00</w:t>
            </w:r>
          </w:p>
        </w:tc>
        <w:tc>
          <w:tcPr>
            <w:tcW w:w="5411" w:type="dxa"/>
            <w:shd w:val="clear" w:color="auto" w:fill="auto"/>
            <w:vAlign w:val="center"/>
          </w:tcPr>
          <w:p w:rsidR="00E95F8C" w:rsidRPr="00FA1657" w:rsidRDefault="00685411" w:rsidP="00B305A7">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日本経済の長期的な成長はどう決まるか</w:t>
            </w:r>
          </w:p>
        </w:tc>
      </w:tr>
      <w:tr w:rsidR="00E95F8C" w:rsidRPr="00CA0CC7" w:rsidTr="003405DC">
        <w:trPr>
          <w:trHeight w:val="397"/>
          <w:jc w:val="center"/>
        </w:trPr>
        <w:tc>
          <w:tcPr>
            <w:tcW w:w="2437" w:type="dxa"/>
            <w:gridSpan w:val="2"/>
            <w:vMerge/>
            <w:tcBorders>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p>
        </w:tc>
        <w:tc>
          <w:tcPr>
            <w:tcW w:w="2693" w:type="dxa"/>
            <w:tcBorders>
              <w:left w:val="single" w:sz="4" w:space="0" w:color="auto"/>
            </w:tcBorders>
            <w:shd w:val="clear" w:color="auto" w:fill="auto"/>
            <w:vAlign w:val="center"/>
          </w:tcPr>
          <w:p w:rsidR="00E95F8C" w:rsidRPr="00FA1657" w:rsidRDefault="00E95F8C" w:rsidP="00F85A35">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15：</w:t>
            </w:r>
            <w:r w:rsidR="00FC5EFB">
              <w:rPr>
                <w:rFonts w:ascii="平成角ｺﾞｼｯｸ体W5" w:eastAsia="平成角ｺﾞｼｯｸ体W5" w:hAnsi="ＭＳ ゴシック" w:hint="eastAsia"/>
                <w:sz w:val="24"/>
                <w:szCs w:val="24"/>
              </w:rPr>
              <w:t>1</w:t>
            </w:r>
            <w:r w:rsidRPr="00FA1657">
              <w:rPr>
                <w:rFonts w:ascii="平成角ｺﾞｼｯｸ体W5" w:eastAsia="平成角ｺﾞｼｯｸ体W5" w:hAnsi="ＭＳ ゴシック" w:hint="eastAsia"/>
                <w:sz w:val="24"/>
                <w:szCs w:val="24"/>
              </w:rPr>
              <w:t>0～16：</w:t>
            </w:r>
            <w:r w:rsidR="00FC5EFB">
              <w:rPr>
                <w:rFonts w:ascii="平成角ｺﾞｼｯｸ体W5" w:eastAsia="平成角ｺﾞｼｯｸ体W5" w:hAnsi="ＭＳ ゴシック" w:hint="eastAsia"/>
                <w:sz w:val="24"/>
                <w:szCs w:val="24"/>
              </w:rPr>
              <w:t>4</w:t>
            </w:r>
            <w:r w:rsidRPr="00FA1657">
              <w:rPr>
                <w:rFonts w:ascii="平成角ｺﾞｼｯｸ体W5" w:eastAsia="平成角ｺﾞｼｯｸ体W5" w:hAnsi="ＭＳ ゴシック" w:hint="eastAsia"/>
                <w:sz w:val="24"/>
                <w:szCs w:val="24"/>
              </w:rPr>
              <w:t>0</w:t>
            </w:r>
          </w:p>
        </w:tc>
        <w:tc>
          <w:tcPr>
            <w:tcW w:w="5411" w:type="dxa"/>
            <w:shd w:val="clear" w:color="auto" w:fill="auto"/>
            <w:vAlign w:val="center"/>
          </w:tcPr>
          <w:p w:rsidR="00E95F8C" w:rsidRPr="00FA1657" w:rsidRDefault="00685411" w:rsidP="009E667B">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財政赤字は日本経済を破たんさせるか</w:t>
            </w:r>
          </w:p>
        </w:tc>
      </w:tr>
      <w:tr w:rsidR="00E95F8C" w:rsidRPr="00CA0CC7" w:rsidTr="003405DC">
        <w:trPr>
          <w:trHeight w:val="397"/>
          <w:jc w:val="center"/>
        </w:trPr>
        <w:tc>
          <w:tcPr>
            <w:tcW w:w="2437" w:type="dxa"/>
            <w:gridSpan w:val="2"/>
            <w:vMerge/>
            <w:tcBorders>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p>
        </w:tc>
        <w:tc>
          <w:tcPr>
            <w:tcW w:w="2693" w:type="dxa"/>
            <w:tcBorders>
              <w:left w:val="single" w:sz="4" w:space="0" w:color="auto"/>
            </w:tcBorders>
            <w:shd w:val="clear" w:color="auto" w:fill="auto"/>
            <w:vAlign w:val="center"/>
          </w:tcPr>
          <w:p w:rsidR="00E95F8C" w:rsidRPr="00FA1657" w:rsidRDefault="00E95F8C" w:rsidP="00F85A35">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16：</w:t>
            </w:r>
            <w:r w:rsidR="00FC5EFB">
              <w:rPr>
                <w:rFonts w:ascii="平成角ｺﾞｼｯｸ体W5" w:eastAsia="平成角ｺﾞｼｯｸ体W5" w:hAnsi="ＭＳ ゴシック" w:hint="eastAsia"/>
                <w:sz w:val="24"/>
                <w:szCs w:val="24"/>
              </w:rPr>
              <w:t>5</w:t>
            </w:r>
            <w:r w:rsidRPr="00FA1657">
              <w:rPr>
                <w:rFonts w:ascii="平成角ｺﾞｼｯｸ体W5" w:eastAsia="平成角ｺﾞｼｯｸ体W5" w:hAnsi="ＭＳ ゴシック" w:hint="eastAsia"/>
                <w:sz w:val="24"/>
                <w:szCs w:val="24"/>
              </w:rPr>
              <w:t>0～18：</w:t>
            </w:r>
            <w:r w:rsidR="00FC5EFB">
              <w:rPr>
                <w:rFonts w:ascii="平成角ｺﾞｼｯｸ体W5" w:eastAsia="平成角ｺﾞｼｯｸ体W5" w:hAnsi="ＭＳ ゴシック" w:hint="eastAsia"/>
                <w:sz w:val="24"/>
                <w:szCs w:val="24"/>
              </w:rPr>
              <w:t>2</w:t>
            </w:r>
            <w:r w:rsidRPr="00FA1657">
              <w:rPr>
                <w:rFonts w:ascii="平成角ｺﾞｼｯｸ体W5" w:eastAsia="平成角ｺﾞｼｯｸ体W5" w:hAnsi="ＭＳ ゴシック" w:hint="eastAsia"/>
                <w:sz w:val="24"/>
                <w:szCs w:val="24"/>
              </w:rPr>
              <w:t>0</w:t>
            </w:r>
          </w:p>
        </w:tc>
        <w:tc>
          <w:tcPr>
            <w:tcW w:w="5411" w:type="dxa"/>
            <w:shd w:val="clear" w:color="auto" w:fill="auto"/>
            <w:vAlign w:val="center"/>
          </w:tcPr>
          <w:p w:rsidR="00E95F8C" w:rsidRPr="00FA1657" w:rsidRDefault="00C332EC" w:rsidP="009E667B">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所得格差や地域格差にどう取り組むか</w:t>
            </w:r>
          </w:p>
        </w:tc>
      </w:tr>
      <w:tr w:rsidR="00B5282D" w:rsidRPr="00CA0CC7" w:rsidTr="00FC5EFB">
        <w:trPr>
          <w:trHeight w:val="397"/>
          <w:jc w:val="center"/>
        </w:trPr>
        <w:tc>
          <w:tcPr>
            <w:tcW w:w="10541" w:type="dxa"/>
            <w:gridSpan w:val="4"/>
            <w:shd w:val="clear" w:color="auto" w:fill="BFBFBF"/>
            <w:vAlign w:val="center"/>
          </w:tcPr>
          <w:p w:rsidR="00B5282D" w:rsidRPr="00CA0CC7" w:rsidRDefault="00B5282D" w:rsidP="002216B7">
            <w:pPr>
              <w:ind w:firstLineChars="1900" w:firstLine="4560"/>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E95F8C" w:rsidRPr="00CA0CC7" w:rsidTr="003405DC">
        <w:trPr>
          <w:trHeight w:val="1205"/>
          <w:jc w:val="center"/>
        </w:trPr>
        <w:tc>
          <w:tcPr>
            <w:tcW w:w="10541" w:type="dxa"/>
            <w:gridSpan w:val="4"/>
            <w:tcBorders>
              <w:bottom w:val="single" w:sz="4" w:space="0" w:color="auto"/>
            </w:tcBorders>
          </w:tcPr>
          <w:p w:rsidR="00835B4B" w:rsidRDefault="00835B4B" w:rsidP="00843E83">
            <w:pPr>
              <w:widowControl/>
              <w:jc w:val="left"/>
              <w:rPr>
                <w:rFonts w:ascii="平成角ｺﾞｼｯｸ体W5" w:eastAsia="平成角ｺﾞｼｯｸ体W5" w:hAnsi="ＭＳ ゴシック"/>
                <w:sz w:val="22"/>
              </w:rPr>
            </w:pPr>
            <w:r>
              <w:rPr>
                <w:noProof/>
              </w:rPr>
              <w:drawing>
                <wp:anchor distT="0" distB="0" distL="114300" distR="114300" simplePos="0" relativeHeight="251654656" behindDoc="1" locked="0" layoutInCell="1" allowOverlap="1" wp14:anchorId="5D178DE0" wp14:editId="6BAAB273">
                  <wp:simplePos x="0" y="0"/>
                  <wp:positionH relativeFrom="column">
                    <wp:posOffset>31750</wp:posOffset>
                  </wp:positionH>
                  <wp:positionV relativeFrom="paragraph">
                    <wp:posOffset>50800</wp:posOffset>
                  </wp:positionV>
                  <wp:extent cx="962025" cy="705485"/>
                  <wp:effectExtent l="0" t="0" r="9525" b="0"/>
                  <wp:wrapTight wrapText="bothSides">
                    <wp:wrapPolygon edited="0">
                      <wp:start x="0" y="0"/>
                      <wp:lineTo x="0" y="20997"/>
                      <wp:lineTo x="21386" y="20997"/>
                      <wp:lineTo x="21386" y="0"/>
                      <wp:lineTo x="0" y="0"/>
                    </wp:wrapPolygon>
                  </wp:wrapTight>
                  <wp:docPr id="3" name="図 3" descr="\\LS-WVLB8F\share\NAS\写真\平成25年度\社会人学習講座\やさしい景気の見方\大平先生\DSC_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VLB8F\share\NAS\写真\平成25年度\社会人学習講座\やさしい景気の見方\大平先生\DSC_0298.JPG"/>
                          <pic:cNvPicPr>
                            <a:picLocks noChangeAspect="1" noChangeArrowheads="1"/>
                          </pic:cNvPicPr>
                        </pic:nvPicPr>
                        <pic:blipFill rotWithShape="1">
                          <a:blip r:embed="rId8" cstate="print">
                            <a:grayscl/>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l="35906" t="36383" r="32370" b="28805"/>
                          <a:stretch/>
                        </pic:blipFill>
                        <pic:spPr bwMode="auto">
                          <a:xfrm>
                            <a:off x="0" y="0"/>
                            <a:ext cx="962025" cy="705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F8C" w:rsidRPr="00E10523">
              <w:rPr>
                <w:rFonts w:ascii="平成角ｺﾞｼｯｸ体W5" w:eastAsia="平成角ｺﾞｼｯｸ体W5" w:hAnsi="ＭＳ ゴシック" w:hint="eastAsia"/>
                <w:sz w:val="24"/>
                <w:szCs w:val="24"/>
              </w:rPr>
              <w:t>大平 純彦</w:t>
            </w:r>
            <w:r w:rsidR="00E95F8C">
              <w:rPr>
                <w:rFonts w:ascii="平成角ｺﾞｼｯｸ体W5" w:eastAsia="平成角ｺﾞｼｯｸ体W5" w:hAnsi="ＭＳ ゴシック" w:hint="eastAsia"/>
                <w:sz w:val="22"/>
              </w:rPr>
              <w:t>（おおひら　すみひこ</w:t>
            </w:r>
            <w:r w:rsidR="00E95F8C" w:rsidRPr="00CA0CC7">
              <w:rPr>
                <w:rFonts w:ascii="平成角ｺﾞｼｯｸ体W5" w:eastAsia="平成角ｺﾞｼｯｸ体W5" w:hAnsi="ＭＳ ゴシック" w:hint="eastAsia"/>
                <w:sz w:val="22"/>
              </w:rPr>
              <w:t>）</w:t>
            </w:r>
          </w:p>
          <w:p w:rsidR="00E95F8C" w:rsidRDefault="00E95F8C" w:rsidP="003405DC">
            <w:pPr>
              <w:widowControl/>
              <w:spacing w:line="300" w:lineRule="exact"/>
              <w:jc w:val="left"/>
              <w:rPr>
                <w:rFonts w:ascii="平成角ｺﾞｼｯｸ体W5" w:eastAsia="平成角ｺﾞｼｯｸ体W5" w:hAnsi="ＭＳ ゴシック"/>
                <w:sz w:val="22"/>
              </w:rPr>
            </w:pPr>
            <w:r w:rsidRPr="00835B4B">
              <w:rPr>
                <w:rFonts w:ascii="平成角ｺﾞｼｯｸ体W5" w:eastAsia="平成角ｺﾞｼｯｸ体W5" w:hAnsi="ＭＳ ゴシック" w:hint="eastAsia"/>
                <w:sz w:val="22"/>
              </w:rPr>
              <w:t>静岡県立大学経営情報学部准教授</w:t>
            </w:r>
          </w:p>
          <w:p w:rsidR="00E95F8C" w:rsidRPr="005A25E3" w:rsidRDefault="005A25E3" w:rsidP="003405DC">
            <w:pPr>
              <w:widowControl/>
              <w:spacing w:line="300" w:lineRule="exact"/>
              <w:jc w:val="left"/>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マクロ経済学、計量経済学を教え、</w:t>
            </w:r>
            <w:r w:rsidR="00E95F8C" w:rsidRPr="00835B4B">
              <w:rPr>
                <w:rFonts w:ascii="平成角ｺﾞｼｯｸ体W5" w:eastAsia="平成角ｺﾞｼｯｸ体W5" w:hAnsi="平成角ｺﾞｼｯｸ体W5" w:hint="eastAsia"/>
                <w:kern w:val="0"/>
                <w:sz w:val="22"/>
              </w:rPr>
              <w:t>県民経済計算、国民経済計算の推計法及び地域経済指標</w:t>
            </w:r>
            <w:r>
              <w:rPr>
                <w:rFonts w:ascii="平成角ｺﾞｼｯｸ体W5" w:eastAsia="平成角ｺﾞｼｯｸ体W5" w:hAnsi="平成角ｺﾞｼｯｸ体W5" w:hint="eastAsia"/>
                <w:kern w:val="0"/>
                <w:sz w:val="22"/>
              </w:rPr>
              <w:t>などについて</w:t>
            </w:r>
            <w:r w:rsidR="00E95F8C" w:rsidRPr="00835B4B">
              <w:rPr>
                <w:rFonts w:ascii="平成角ｺﾞｼｯｸ体W5" w:eastAsia="平成角ｺﾞｼｯｸ体W5" w:hAnsi="平成角ｺﾞｼｯｸ体W5" w:hint="eastAsia"/>
                <w:kern w:val="0"/>
                <w:sz w:val="22"/>
              </w:rPr>
              <w:t>研究しています。</w:t>
            </w:r>
          </w:p>
        </w:tc>
      </w:tr>
      <w:tr w:rsidR="00C01B89" w:rsidRPr="00713263" w:rsidTr="003405DC">
        <w:trPr>
          <w:trHeight w:val="167"/>
          <w:jc w:val="center"/>
        </w:trPr>
        <w:tc>
          <w:tcPr>
            <w:tcW w:w="1303" w:type="dxa"/>
            <w:tcBorders>
              <w:right w:val="single" w:sz="4" w:space="0" w:color="auto"/>
            </w:tcBorders>
            <w:shd w:val="clear" w:color="auto" w:fill="BFBFBF"/>
            <w:vAlign w:val="center"/>
          </w:tcPr>
          <w:p w:rsidR="00C01B89" w:rsidRPr="005A25E3" w:rsidRDefault="00C01B89" w:rsidP="00D17C92">
            <w:pPr>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会　場</w:t>
            </w:r>
          </w:p>
        </w:tc>
        <w:tc>
          <w:tcPr>
            <w:tcW w:w="9238" w:type="dxa"/>
            <w:gridSpan w:val="3"/>
            <w:tcBorders>
              <w:left w:val="single" w:sz="4" w:space="0" w:color="auto"/>
            </w:tcBorders>
            <w:vAlign w:val="center"/>
          </w:tcPr>
          <w:p w:rsidR="0029517E" w:rsidRPr="007C1BED" w:rsidRDefault="00713263" w:rsidP="00713263">
            <w:pPr>
              <w:rPr>
                <w:rFonts w:ascii="平成角ｺﾞｼｯｸ体W5" w:eastAsia="平成角ｺﾞｼｯｸ体W5" w:hAnsi="ＭＳ ゴシック"/>
                <w:sz w:val="22"/>
              </w:rPr>
            </w:pPr>
            <w:r w:rsidRPr="00CB7F68">
              <w:rPr>
                <w:rFonts w:ascii="平成角ｺﾞｼｯｸ体W5" w:eastAsia="平成角ｺﾞｼｯｸ体W5" w:hAnsi="ＭＳ ゴシック" w:hint="eastAsia"/>
                <w:sz w:val="22"/>
              </w:rPr>
              <w:t>Ｂ-nest(ビネスト)</w:t>
            </w:r>
            <w:r>
              <w:rPr>
                <w:rFonts w:ascii="平成角ｺﾞｼｯｸ体W5" w:eastAsia="平成角ｺﾞｼｯｸ体W5" w:hAnsi="ＭＳ ゴシック" w:hint="eastAsia"/>
                <w:sz w:val="22"/>
              </w:rPr>
              <w:t xml:space="preserve">　</w:t>
            </w:r>
            <w:r w:rsidRPr="00CB7F68">
              <w:rPr>
                <w:rFonts w:ascii="平成角ｺﾞｼｯｸ体W5" w:eastAsia="平成角ｺﾞｼｯｸ体W5" w:hAnsi="ＭＳ ゴシック" w:hint="eastAsia"/>
                <w:sz w:val="22"/>
              </w:rPr>
              <w:t>静岡市産学交流センター</w:t>
            </w:r>
            <w:r w:rsidR="007C1BED">
              <w:rPr>
                <w:rFonts w:ascii="平成角ｺﾞｼｯｸ体W5" w:eastAsia="平成角ｺﾞｼｯｸ体W5" w:hAnsi="ＭＳ ゴシック" w:hint="eastAsia"/>
                <w:sz w:val="22"/>
              </w:rPr>
              <w:t xml:space="preserve"> 小会議室1</w:t>
            </w:r>
          </w:p>
        </w:tc>
      </w:tr>
      <w:tr w:rsidR="00C01B89" w:rsidRPr="00CA0CC7" w:rsidTr="003405DC">
        <w:trPr>
          <w:trHeight w:val="229"/>
          <w:jc w:val="center"/>
        </w:trPr>
        <w:tc>
          <w:tcPr>
            <w:tcW w:w="1303" w:type="dxa"/>
            <w:tcBorders>
              <w:right w:val="single" w:sz="4" w:space="0" w:color="auto"/>
            </w:tcBorders>
            <w:shd w:val="clear" w:color="auto" w:fill="BFBFBF"/>
            <w:vAlign w:val="center"/>
          </w:tcPr>
          <w:p w:rsidR="00C01B89" w:rsidRPr="005A25E3" w:rsidRDefault="00C01B89" w:rsidP="00D17C92">
            <w:pPr>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受講料</w:t>
            </w:r>
          </w:p>
        </w:tc>
        <w:tc>
          <w:tcPr>
            <w:tcW w:w="9238" w:type="dxa"/>
            <w:gridSpan w:val="3"/>
            <w:tcBorders>
              <w:left w:val="single" w:sz="4" w:space="0" w:color="auto"/>
            </w:tcBorders>
            <w:vAlign w:val="center"/>
          </w:tcPr>
          <w:p w:rsidR="00C01B89" w:rsidRPr="005A25E3" w:rsidRDefault="00E95F8C" w:rsidP="00E95F8C">
            <w:pP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11,76</w:t>
            </w:r>
            <w:r w:rsidR="00E10523" w:rsidRPr="005A25E3">
              <w:rPr>
                <w:rFonts w:ascii="平成角ｺﾞｼｯｸ体W5" w:eastAsia="平成角ｺﾞｼｯｸ体W5" w:hAnsi="ＭＳ ゴシック" w:hint="eastAsia"/>
                <w:sz w:val="22"/>
              </w:rPr>
              <w:t>0</w:t>
            </w:r>
            <w:r w:rsidR="00C01B89" w:rsidRPr="005A25E3">
              <w:rPr>
                <w:rFonts w:ascii="平成角ｺﾞｼｯｸ体W5" w:eastAsia="平成角ｺﾞｼｯｸ体W5" w:hAnsi="ＭＳ ゴシック" w:hint="eastAsia"/>
                <w:sz w:val="22"/>
              </w:rPr>
              <w:t>円</w:t>
            </w:r>
          </w:p>
        </w:tc>
      </w:tr>
      <w:tr w:rsidR="00C01B89" w:rsidRPr="00CA0CC7" w:rsidTr="003405DC">
        <w:trPr>
          <w:trHeight w:val="484"/>
          <w:jc w:val="center"/>
        </w:trPr>
        <w:tc>
          <w:tcPr>
            <w:tcW w:w="1303" w:type="dxa"/>
            <w:tcBorders>
              <w:right w:val="single" w:sz="4" w:space="0" w:color="auto"/>
            </w:tcBorders>
            <w:shd w:val="clear" w:color="auto" w:fill="BFBFBF"/>
            <w:vAlign w:val="center"/>
          </w:tcPr>
          <w:p w:rsidR="00C01B89" w:rsidRPr="005A25E3" w:rsidRDefault="00C01B89" w:rsidP="0029517E">
            <w:pPr>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申込締切</w:t>
            </w:r>
          </w:p>
        </w:tc>
        <w:tc>
          <w:tcPr>
            <w:tcW w:w="9238" w:type="dxa"/>
            <w:gridSpan w:val="3"/>
            <w:tcBorders>
              <w:left w:val="single" w:sz="4" w:space="0" w:color="auto"/>
            </w:tcBorders>
          </w:tcPr>
          <w:p w:rsidR="00C01B89" w:rsidRPr="005A25E3" w:rsidRDefault="00E01553" w:rsidP="00182371">
            <w:pPr>
              <w:spacing w:line="320" w:lineRule="exact"/>
              <w:rPr>
                <w:rFonts w:ascii="平成角ｺﾞｼｯｸ体W5" w:eastAsia="平成角ｺﾞｼｯｸ体W5" w:hAnsi="ＭＳ ゴシック"/>
                <w:spacing w:val="-4"/>
                <w:sz w:val="22"/>
              </w:rPr>
            </w:pPr>
            <w:r w:rsidRPr="005A25E3">
              <w:rPr>
                <w:rFonts w:ascii="平成角ｺﾞｼｯｸ体W5" w:eastAsia="平成角ｺﾞｼｯｸ体W5" w:hAnsi="ＭＳ ゴシック" w:hint="eastAsia"/>
                <w:sz w:val="22"/>
              </w:rPr>
              <w:t>平成</w:t>
            </w:r>
            <w:r w:rsidR="00F05288">
              <w:rPr>
                <w:rFonts w:ascii="平成角ｺﾞｼｯｸ体W5" w:eastAsia="平成角ｺﾞｼｯｸ体W5" w:hAnsi="ＭＳ ゴシック" w:hint="eastAsia"/>
                <w:sz w:val="22"/>
              </w:rPr>
              <w:t>28</w:t>
            </w:r>
            <w:r w:rsidRPr="005A25E3">
              <w:rPr>
                <w:rFonts w:ascii="平成角ｺﾞｼｯｸ体W5" w:eastAsia="平成角ｺﾞｼｯｸ体W5" w:hAnsi="ＭＳ ゴシック" w:hint="eastAsia"/>
                <w:sz w:val="22"/>
              </w:rPr>
              <w:t>年</w:t>
            </w:r>
            <w:r w:rsidR="007C1BED">
              <w:rPr>
                <w:rFonts w:ascii="平成角ｺﾞｼｯｸ体W5" w:eastAsia="平成角ｺﾞｼｯｸ体W5" w:hAnsi="ＭＳ ゴシック" w:hint="eastAsia"/>
                <w:sz w:val="22"/>
              </w:rPr>
              <w:t>11</w:t>
            </w:r>
            <w:r w:rsidR="00CB7F68" w:rsidRPr="005A25E3">
              <w:rPr>
                <w:rFonts w:ascii="平成角ｺﾞｼｯｸ体W5" w:eastAsia="平成角ｺﾞｼｯｸ体W5" w:hAnsi="ＭＳ ゴシック" w:hint="eastAsia"/>
                <w:sz w:val="22"/>
              </w:rPr>
              <w:t>月</w:t>
            </w:r>
            <w:r w:rsidR="007C1BED">
              <w:rPr>
                <w:rFonts w:ascii="平成角ｺﾞｼｯｸ体W5" w:eastAsia="平成角ｺﾞｼｯｸ体W5" w:hAnsi="ＭＳ ゴシック" w:hint="eastAsia"/>
                <w:sz w:val="22"/>
              </w:rPr>
              <w:t>24</w:t>
            </w:r>
            <w:r w:rsidR="00A36712" w:rsidRPr="005A25E3">
              <w:rPr>
                <w:rFonts w:ascii="平成角ｺﾞｼｯｸ体W5" w:eastAsia="平成角ｺﾞｼｯｸ体W5" w:hAnsi="ＭＳ ゴシック" w:hint="eastAsia"/>
                <w:sz w:val="22"/>
              </w:rPr>
              <w:t>日</w:t>
            </w:r>
            <w:r w:rsidR="00CB7F68" w:rsidRPr="005A25E3">
              <w:rPr>
                <w:rFonts w:ascii="平成角ｺﾞｼｯｸ体W5" w:eastAsia="平成角ｺﾞｼｯｸ体W5" w:hAnsi="ＭＳ ゴシック" w:hint="eastAsia"/>
                <w:sz w:val="22"/>
              </w:rPr>
              <w:t>（</w:t>
            </w:r>
            <w:r w:rsidR="00F74CB4">
              <w:rPr>
                <w:rFonts w:ascii="平成角ｺﾞｼｯｸ体W5" w:eastAsia="平成角ｺﾞｼｯｸ体W5" w:hAnsi="ＭＳ ゴシック" w:hint="eastAsia"/>
                <w:sz w:val="22"/>
              </w:rPr>
              <w:t>木</w:t>
            </w:r>
            <w:r w:rsidR="00A36712" w:rsidRPr="005A25E3">
              <w:rPr>
                <w:rFonts w:ascii="平成角ｺﾞｼｯｸ体W5" w:eastAsia="平成角ｺﾞｼｯｸ体W5" w:hAnsi="ＭＳ ゴシック" w:hint="eastAsia"/>
                <w:sz w:val="22"/>
              </w:rPr>
              <w:t>）</w:t>
            </w:r>
            <w:r w:rsidR="00182371" w:rsidRPr="005A25E3">
              <w:rPr>
                <w:rFonts w:ascii="平成角ｺﾞｼｯｸ体W5" w:eastAsia="平成角ｺﾞｼｯｸ体W5" w:hAnsi="ＭＳ ゴシック" w:hint="eastAsia"/>
                <w:sz w:val="22"/>
              </w:rPr>
              <w:t xml:space="preserve"> </w:t>
            </w:r>
            <w:r w:rsidR="00D17C92" w:rsidRPr="005A25E3">
              <w:rPr>
                <w:rFonts w:ascii="平成角ｺﾞｼｯｸ体W5" w:eastAsia="平成角ｺﾞｼｯｸ体W5" w:hAnsi="ＭＳ ゴシック" w:hint="eastAsia"/>
                <w:spacing w:val="-4"/>
                <w:sz w:val="22"/>
              </w:rPr>
              <w:t>※</w:t>
            </w:r>
            <w:r w:rsidR="00D00A47" w:rsidRPr="005A25E3">
              <w:rPr>
                <w:rFonts w:ascii="平成角ｺﾞｼｯｸ体W5" w:eastAsia="平成角ｺﾞｼｯｸ体W5" w:hAnsi="ＭＳ ゴシック" w:hint="eastAsia"/>
                <w:spacing w:val="-4"/>
                <w:sz w:val="22"/>
              </w:rPr>
              <w:t xml:space="preserve"> </w:t>
            </w:r>
            <w:r w:rsidR="00D17C92" w:rsidRPr="005A25E3">
              <w:rPr>
                <w:rFonts w:ascii="平成角ｺﾞｼｯｸ体W5" w:eastAsia="平成角ｺﾞｼｯｸ体W5" w:hAnsi="ＭＳ ゴシック" w:hint="eastAsia"/>
                <w:spacing w:val="-4"/>
                <w:sz w:val="22"/>
              </w:rPr>
              <w:t>講座申込は定員になり次第締め切らせていただきます</w:t>
            </w:r>
            <w:r w:rsidR="005C6FD8" w:rsidRPr="005A25E3">
              <w:rPr>
                <w:rFonts w:ascii="平成角ｺﾞｼｯｸ体W5" w:eastAsia="平成角ｺﾞｼｯｸ体W5" w:hAnsi="ＭＳ ゴシック" w:hint="eastAsia"/>
                <w:spacing w:val="-4"/>
                <w:sz w:val="22"/>
              </w:rPr>
              <w:t>。尚、</w:t>
            </w:r>
          </w:p>
          <w:p w:rsidR="001540B7" w:rsidRPr="005A25E3" w:rsidRDefault="001540B7" w:rsidP="00182371">
            <w:pPr>
              <w:spacing w:line="320" w:lineRule="exact"/>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pacing w:val="-4"/>
                <w:sz w:val="22"/>
              </w:rPr>
              <w:t>締</w:t>
            </w:r>
            <w:r w:rsidR="00AD2F6D" w:rsidRPr="005A25E3">
              <w:rPr>
                <w:rFonts w:ascii="平成角ｺﾞｼｯｸ体W5" w:eastAsia="平成角ｺﾞｼｯｸ体W5" w:hAnsi="ＭＳ ゴシック" w:hint="eastAsia"/>
                <w:spacing w:val="-4"/>
                <w:sz w:val="22"/>
              </w:rPr>
              <w:t>切を過ぎましても定員に余裕がある場合はお申込みを受付けますので</w:t>
            </w:r>
            <w:r w:rsidRPr="005A25E3">
              <w:rPr>
                <w:rFonts w:ascii="平成角ｺﾞｼｯｸ体W5" w:eastAsia="平成角ｺﾞｼｯｸ体W5" w:hAnsi="ＭＳ ゴシック" w:hint="eastAsia"/>
                <w:spacing w:val="-4"/>
                <w:sz w:val="22"/>
              </w:rPr>
              <w:t>お問い合わせください</w:t>
            </w:r>
            <w:r w:rsidR="00AD2F6D" w:rsidRPr="005A25E3">
              <w:rPr>
                <w:rFonts w:ascii="平成角ｺﾞｼｯｸ体W5" w:eastAsia="平成角ｺﾞｼｯｸ体W5" w:hAnsi="ＭＳ ゴシック" w:hint="eastAsia"/>
                <w:spacing w:val="-4"/>
                <w:sz w:val="22"/>
              </w:rPr>
              <w:t>。</w:t>
            </w:r>
          </w:p>
        </w:tc>
      </w:tr>
      <w:tr w:rsidR="001540B7" w:rsidRPr="00CA0CC7" w:rsidTr="009D25C7">
        <w:trPr>
          <w:trHeight w:val="575"/>
          <w:jc w:val="center"/>
        </w:trPr>
        <w:tc>
          <w:tcPr>
            <w:tcW w:w="1303" w:type="dxa"/>
            <w:tcBorders>
              <w:right w:val="single" w:sz="4" w:space="0" w:color="auto"/>
            </w:tcBorders>
            <w:shd w:val="clear" w:color="auto" w:fill="BFBFBF"/>
            <w:vAlign w:val="center"/>
          </w:tcPr>
          <w:p w:rsidR="001540B7" w:rsidRPr="005A25E3" w:rsidRDefault="001540B7" w:rsidP="00E10523">
            <w:pPr>
              <w:spacing w:line="300" w:lineRule="exact"/>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お問合せ</w:t>
            </w:r>
          </w:p>
          <w:p w:rsidR="001540B7" w:rsidRPr="005A25E3" w:rsidRDefault="001540B7" w:rsidP="00E10523">
            <w:pPr>
              <w:spacing w:line="300" w:lineRule="exact"/>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お申込み</w:t>
            </w:r>
          </w:p>
        </w:tc>
        <w:tc>
          <w:tcPr>
            <w:tcW w:w="9238" w:type="dxa"/>
            <w:gridSpan w:val="3"/>
            <w:tcBorders>
              <w:left w:val="single" w:sz="4" w:space="0" w:color="auto"/>
            </w:tcBorders>
            <w:vAlign w:val="center"/>
          </w:tcPr>
          <w:p w:rsidR="001540B7" w:rsidRPr="005A25E3" w:rsidRDefault="001540B7" w:rsidP="00E10523">
            <w:pPr>
              <w:spacing w:line="300" w:lineRule="exact"/>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地域経営研究センターまで。</w:t>
            </w:r>
            <w:r w:rsidR="00A36712" w:rsidRPr="005A25E3">
              <w:rPr>
                <w:rFonts w:ascii="平成角ｺﾞｼｯｸ体W5" w:eastAsia="平成角ｺﾞｼｯｸ体W5" w:hAnsi="ＭＳ ゴシック" w:hint="eastAsia"/>
                <w:sz w:val="22"/>
              </w:rPr>
              <w:t>受講には事前にお申込みが必要です。</w:t>
            </w:r>
            <w:r w:rsidR="003778C9">
              <w:rPr>
                <w:rFonts w:ascii="平成角ｺﾞｼｯｸ体W5" w:eastAsia="平成角ｺﾞｼｯｸ体W5" w:hAnsi="ＭＳ ゴシック" w:hint="eastAsia"/>
                <w:sz w:val="24"/>
                <w:szCs w:val="24"/>
              </w:rPr>
              <w:t>ホームページ上のフォームよりお申込み</w:t>
            </w:r>
            <w:r w:rsidR="007B76F2">
              <w:rPr>
                <w:rFonts w:ascii="平成角ｺﾞｼｯｸ体W5" w:eastAsia="平成角ｺﾞｼｯｸ体W5" w:hAnsi="ＭＳ ゴシック" w:hint="eastAsia"/>
                <w:sz w:val="24"/>
                <w:szCs w:val="24"/>
              </w:rPr>
              <w:t>くだ</w:t>
            </w:r>
            <w:r w:rsidR="003778C9">
              <w:rPr>
                <w:rFonts w:ascii="平成角ｺﾞｼｯｸ体W5" w:eastAsia="平成角ｺﾞｼｯｸ体W5" w:hAnsi="ＭＳ ゴシック" w:hint="eastAsia"/>
                <w:sz w:val="24"/>
                <w:szCs w:val="24"/>
              </w:rPr>
              <w:t>さい。</w:t>
            </w:r>
            <w:r w:rsidRPr="005A25E3">
              <w:rPr>
                <w:rFonts w:ascii="平成角ｺﾞｼｯｸ体W5" w:eastAsia="平成角ｺﾞｼｯｸ体W5" w:hAnsi="ＭＳ ゴシック" w:hint="eastAsia"/>
                <w:sz w:val="22"/>
              </w:rPr>
              <w:t>本紙裏の受講申込書もご利用可能です。</w:t>
            </w:r>
          </w:p>
        </w:tc>
      </w:tr>
    </w:tbl>
    <w:p w:rsidR="002A1740" w:rsidRPr="007B6F8D" w:rsidRDefault="003518EF" w:rsidP="003518EF">
      <w:pPr>
        <w:spacing w:line="600" w:lineRule="exact"/>
        <w:jc w:val="center"/>
        <w:rPr>
          <w:rFonts w:ascii="平成角ｺﾞｼｯｸ体W5" w:eastAsia="平成角ｺﾞｼｯｸ体W5" w:hAnsi="ＭＳ ゴシック"/>
          <w:b/>
          <w:sz w:val="32"/>
          <w:szCs w:val="32"/>
        </w:rPr>
      </w:pPr>
      <w:r>
        <w:rPr>
          <w:noProof/>
        </w:rPr>
        <w:drawing>
          <wp:anchor distT="0" distB="0" distL="114300" distR="114300" simplePos="0" relativeHeight="251660800" behindDoc="0" locked="0" layoutInCell="1" allowOverlap="1" wp14:anchorId="6F73612F" wp14:editId="38642BA8">
            <wp:simplePos x="0" y="0"/>
            <wp:positionH relativeFrom="margin">
              <wp:posOffset>5618805</wp:posOffset>
            </wp:positionH>
            <wp:positionV relativeFrom="margin">
              <wp:posOffset>8433333</wp:posOffset>
            </wp:positionV>
            <wp:extent cx="625475" cy="579755"/>
            <wp:effectExtent l="0" t="0" r="3175" b="0"/>
            <wp:wrapSquare wrapText="bothSides"/>
            <wp:docPr id="4" name="図 4"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47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B02">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3518EF" w:rsidRPr="003518EF" w:rsidRDefault="003518EF" w:rsidP="00F6775D">
      <w:pPr>
        <w:spacing w:line="280" w:lineRule="exact"/>
        <w:jc w:val="center"/>
        <w:rPr>
          <w:rFonts w:ascii="平成角ｺﾞｼｯｸ体W5" w:eastAsia="平成角ｺﾞｼｯｸ体W5" w:hAnsi="ＭＳ ゴシック"/>
          <w:sz w:val="24"/>
          <w:szCs w:val="24"/>
        </w:rPr>
      </w:pPr>
    </w:p>
    <w:p w:rsidR="002A1740" w:rsidRPr="002A1740" w:rsidRDefault="002A1740" w:rsidP="008839FE">
      <w:pPr>
        <w:spacing w:line="32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住所：〒422-8526　静岡市駿河区谷田52-1</w:t>
      </w:r>
    </w:p>
    <w:p w:rsidR="002A1740" w:rsidRPr="002A1740" w:rsidRDefault="00926B02" w:rsidP="008839FE">
      <w:pPr>
        <w:spacing w:line="320" w:lineRule="exact"/>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2A1740" w:rsidRPr="002A1740" w:rsidRDefault="002A1740" w:rsidP="008839FE">
      <w:pPr>
        <w:spacing w:line="32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5A25E3" w:rsidRDefault="002A1740" w:rsidP="00B305A7">
      <w:pPr>
        <w:jc w:val="center"/>
        <w:rPr>
          <w:rFonts w:ascii="平成角ｺﾞｼｯｸ体W5" w:eastAsia="平成角ｺﾞｼｯｸ体W5" w:hAnsi="ＭＳ ゴシック"/>
          <w:i/>
          <w:sz w:val="22"/>
        </w:rPr>
      </w:pPr>
      <w:r w:rsidRPr="00EF592C">
        <w:rPr>
          <w:rFonts w:ascii="平成角ｺﾞｼｯｸ体W5" w:eastAsia="平成角ｺﾞｼｯｸ体W5" w:hAnsi="ＭＳ ゴシック" w:hint="eastAsia"/>
          <w:i/>
          <w:sz w:val="22"/>
        </w:rPr>
        <w:t>社会人学習講座の最新情報・詳細は地域経営研究センターホームページをご覧</w:t>
      </w:r>
      <w:r w:rsidR="00AD2F6D" w:rsidRPr="00EF592C">
        <w:rPr>
          <w:rFonts w:ascii="平成角ｺﾞｼｯｸ体W5" w:eastAsia="平成角ｺﾞｼｯｸ体W5" w:hAnsi="ＭＳ ゴシック" w:hint="eastAsia"/>
          <w:i/>
          <w:sz w:val="22"/>
        </w:rPr>
        <w:t>くだ</w:t>
      </w:r>
      <w:r w:rsidRPr="00EF592C">
        <w:rPr>
          <w:rFonts w:ascii="平成角ｺﾞｼｯｸ体W5" w:eastAsia="平成角ｺﾞｼｯｸ体W5" w:hAnsi="ＭＳ ゴシック" w:hint="eastAsia"/>
          <w:i/>
          <w:sz w:val="22"/>
        </w:rPr>
        <w:t>さい</w:t>
      </w:r>
    </w:p>
    <w:p w:rsidR="008839FE" w:rsidRDefault="008839FE" w:rsidP="007C1BED">
      <w:pPr>
        <w:spacing w:line="0" w:lineRule="atLeast"/>
        <w:jc w:val="left"/>
        <w:rPr>
          <w:rFonts w:ascii="ＭＳ Ｐ明朝" w:eastAsia="ＭＳ Ｐ明朝" w:hAnsi="ＭＳ Ｐ明朝"/>
          <w:sz w:val="22"/>
        </w:rPr>
      </w:pPr>
    </w:p>
    <w:p w:rsidR="007C1BED" w:rsidRPr="002B0A26" w:rsidRDefault="007C1BED" w:rsidP="007C1BED">
      <w:pPr>
        <w:spacing w:line="0" w:lineRule="atLeast"/>
        <w:jc w:val="left"/>
        <w:rPr>
          <w:rFonts w:ascii="ＭＳ Ｐ明朝" w:eastAsia="ＭＳ Ｐ明朝" w:hAnsi="ＭＳ Ｐ明朝"/>
          <w:sz w:val="22"/>
        </w:rPr>
      </w:pPr>
      <w:r w:rsidRPr="002B0A26">
        <w:rPr>
          <w:rFonts w:ascii="ＭＳ Ｐ明朝" w:eastAsia="ＭＳ Ｐ明朝" w:hAnsi="ＭＳ Ｐ明朝" w:hint="eastAsia"/>
          <w:sz w:val="22"/>
        </w:rPr>
        <w:lastRenderedPageBreak/>
        <w:t>地域経営研究センター　社会人学習講座　事務局　宛</w:t>
      </w:r>
    </w:p>
    <w:p w:rsidR="007C1BED" w:rsidRPr="002B0A26" w:rsidRDefault="007C1BED" w:rsidP="007C1BED">
      <w:pPr>
        <w:spacing w:line="0" w:lineRule="atLeast"/>
        <w:jc w:val="center"/>
        <w:rPr>
          <w:rFonts w:ascii="ＭＳ Ｐ明朝" w:eastAsia="ＭＳ Ｐ明朝" w:hAnsi="ＭＳ Ｐ明朝"/>
          <w:sz w:val="22"/>
        </w:rPr>
      </w:pPr>
    </w:p>
    <w:p w:rsidR="007C1BED" w:rsidRPr="002B0A26" w:rsidRDefault="007C1BED" w:rsidP="007C1BED">
      <w:pPr>
        <w:spacing w:line="0" w:lineRule="atLeast"/>
        <w:jc w:val="center"/>
        <w:rPr>
          <w:rFonts w:ascii="ＭＳ Ｐ明朝" w:eastAsia="ＭＳ Ｐ明朝" w:hAnsi="ＭＳ Ｐ明朝"/>
          <w:sz w:val="22"/>
        </w:rPr>
      </w:pPr>
      <w:r w:rsidRPr="002B0A26">
        <w:rPr>
          <w:rFonts w:ascii="ＭＳ Ｐ明朝" w:eastAsia="ＭＳ Ｐ明朝" w:hAnsi="ＭＳ Ｐ明朝" w:hint="eastAsia"/>
          <w:sz w:val="22"/>
        </w:rPr>
        <w:t>私は、「静岡県立大学大学院社会人学習講座」で開講される次の科目の受講を申し込みます。</w:t>
      </w:r>
    </w:p>
    <w:p w:rsidR="007C1BED" w:rsidRPr="002B0A26" w:rsidRDefault="007C1BED" w:rsidP="007C1BED">
      <w:pPr>
        <w:spacing w:line="0" w:lineRule="atLeast"/>
        <w:ind w:leftChars="-135" w:left="-283" w:firstLineChars="129" w:firstLine="284"/>
        <w:rPr>
          <w:rFonts w:ascii="ＭＳ Ｐ明朝" w:eastAsia="ＭＳ Ｐ明朝" w:hAnsi="ＭＳ Ｐ明朝"/>
          <w:sz w:val="22"/>
        </w:rPr>
      </w:pPr>
    </w:p>
    <w:p w:rsidR="007C1BED" w:rsidRPr="002B0A26" w:rsidRDefault="007C1BED" w:rsidP="007C1BED">
      <w:pPr>
        <w:numPr>
          <w:ilvl w:val="0"/>
          <w:numId w:val="1"/>
        </w:numPr>
        <w:tabs>
          <w:tab w:val="clear" w:pos="420"/>
          <w:tab w:val="num" w:pos="-284"/>
        </w:tabs>
        <w:spacing w:line="0" w:lineRule="atLeast"/>
        <w:ind w:left="0" w:hanging="284"/>
        <w:rPr>
          <w:rFonts w:ascii="ＭＳ Ｐ明朝" w:eastAsia="ＭＳ Ｐ明朝" w:hAnsi="ＭＳ Ｐ明朝"/>
          <w:sz w:val="22"/>
        </w:rPr>
      </w:pPr>
      <w:r w:rsidRPr="002B0A26">
        <w:rPr>
          <w:rFonts w:ascii="ＭＳ Ｐ明朝" w:eastAsia="ＭＳ Ｐ明朝" w:hAnsi="ＭＳ Ｐ明朝" w:hint="eastAsia"/>
          <w:sz w:val="22"/>
          <w:lang w:eastAsia="zh-TW"/>
        </w:rPr>
        <w:t>受講申込科目</w:t>
      </w:r>
      <w:r w:rsidRPr="002B0A26">
        <w:rPr>
          <w:rFonts w:ascii="ＭＳ Ｐ明朝" w:eastAsia="ＭＳ Ｐ明朝" w:hAnsi="ＭＳ Ｐ明朝" w:hint="eastAsia"/>
          <w:sz w:val="22"/>
        </w:rPr>
        <w:t xml:space="preserve">　</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5"/>
        <w:gridCol w:w="4476"/>
        <w:gridCol w:w="2858"/>
      </w:tblGrid>
      <w:tr w:rsidR="007C1BED" w:rsidRPr="002B0A26" w:rsidTr="00DF6422">
        <w:trPr>
          <w:trHeight w:val="277"/>
          <w:jc w:val="center"/>
        </w:trPr>
        <w:tc>
          <w:tcPr>
            <w:tcW w:w="3085" w:type="dxa"/>
            <w:tcBorders>
              <w:bottom w:val="single" w:sz="4"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 w:val="22"/>
                <w:lang w:eastAsia="zh-TW"/>
              </w:rPr>
            </w:pPr>
            <w:r w:rsidRPr="002B0A26">
              <w:rPr>
                <w:rFonts w:ascii="MS UI Gothic" w:eastAsia="MS UI Gothic" w:hAnsi="MS UI Gothic" w:hint="eastAsia"/>
                <w:sz w:val="22"/>
              </w:rPr>
              <w:t>会場</w:t>
            </w:r>
          </w:p>
        </w:tc>
        <w:tc>
          <w:tcPr>
            <w:tcW w:w="4476" w:type="dxa"/>
            <w:tcBorders>
              <w:bottom w:val="single" w:sz="4"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 w:val="22"/>
              </w:rPr>
            </w:pPr>
            <w:r w:rsidRPr="002B0A26">
              <w:rPr>
                <w:rFonts w:ascii="MS UI Gothic" w:eastAsia="MS UI Gothic" w:hAnsi="MS UI Gothic" w:hint="eastAsia"/>
                <w:sz w:val="22"/>
              </w:rPr>
              <w:t>科目名</w:t>
            </w:r>
            <w:r w:rsidRPr="002B0A26">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 w:val="22"/>
              </w:rPr>
            </w:pPr>
            <w:r w:rsidRPr="002B0A26">
              <w:rPr>
                <w:rFonts w:ascii="MS UI Gothic" w:eastAsia="MS UI Gothic" w:hAnsi="MS UI Gothic" w:hint="eastAsia"/>
                <w:sz w:val="22"/>
              </w:rPr>
              <w:t>申込締切</w:t>
            </w:r>
          </w:p>
        </w:tc>
      </w:tr>
      <w:tr w:rsidR="007C1BED" w:rsidRPr="002B0A26" w:rsidTr="00DF6422">
        <w:trPr>
          <w:trHeight w:val="628"/>
          <w:jc w:val="center"/>
        </w:trPr>
        <w:tc>
          <w:tcPr>
            <w:tcW w:w="3085" w:type="dxa"/>
            <w:tcBorders>
              <w:top w:val="single" w:sz="4" w:space="0" w:color="auto"/>
            </w:tcBorders>
            <w:vAlign w:val="center"/>
          </w:tcPr>
          <w:p w:rsidR="007C1BED" w:rsidRPr="00AF1773" w:rsidRDefault="007C1BED" w:rsidP="007C1BED">
            <w:pPr>
              <w:spacing w:line="0" w:lineRule="atLeast"/>
              <w:jc w:val="center"/>
              <w:rPr>
                <w:rFonts w:ascii="ＭＳ Ｐ明朝" w:eastAsia="ＭＳ Ｐ明朝" w:hAnsi="ＭＳ Ｐ明朝"/>
                <w:spacing w:val="20"/>
                <w:sz w:val="24"/>
                <w:szCs w:val="24"/>
              </w:rPr>
            </w:pPr>
            <w:r w:rsidRPr="00AF1773">
              <w:rPr>
                <w:rFonts w:ascii="ＭＳ Ｐ明朝" w:eastAsia="ＭＳ Ｐ明朝" w:hAnsi="ＭＳ Ｐ明朝" w:hint="eastAsia"/>
                <w:spacing w:val="20"/>
                <w:sz w:val="24"/>
                <w:szCs w:val="24"/>
              </w:rPr>
              <w:t>Ｂ-nest(ビネスト)</w:t>
            </w:r>
          </w:p>
          <w:p w:rsidR="007C1BED" w:rsidRPr="00DF6422" w:rsidRDefault="007C1BED" w:rsidP="00DF6422">
            <w:pPr>
              <w:spacing w:line="0" w:lineRule="atLeast"/>
              <w:jc w:val="center"/>
              <w:rPr>
                <w:rFonts w:ascii="ＭＳ Ｐ明朝" w:eastAsia="ＭＳ Ｐ明朝" w:hAnsi="ＭＳ Ｐ明朝"/>
                <w:sz w:val="22"/>
              </w:rPr>
            </w:pPr>
            <w:r w:rsidRPr="00DF6422">
              <w:rPr>
                <w:rFonts w:ascii="ＭＳ Ｐ明朝" w:eastAsia="ＭＳ Ｐ明朝" w:hAnsi="ＭＳ Ｐ明朝" w:hint="eastAsia"/>
                <w:spacing w:val="20"/>
                <w:sz w:val="22"/>
              </w:rPr>
              <w:t>静岡市産学交流センタ</w:t>
            </w:r>
            <w:r w:rsidR="00DF6422">
              <w:rPr>
                <w:rFonts w:ascii="ＭＳ Ｐ明朝" w:eastAsia="ＭＳ Ｐ明朝" w:hAnsi="ＭＳ Ｐ明朝" w:hint="eastAsia"/>
                <w:spacing w:val="20"/>
                <w:sz w:val="22"/>
              </w:rPr>
              <w:t>ー</w:t>
            </w:r>
          </w:p>
        </w:tc>
        <w:tc>
          <w:tcPr>
            <w:tcW w:w="4476" w:type="dxa"/>
            <w:tcBorders>
              <w:top w:val="single" w:sz="4" w:space="0" w:color="auto"/>
            </w:tcBorders>
            <w:vAlign w:val="center"/>
          </w:tcPr>
          <w:p w:rsidR="007C1BED" w:rsidRPr="002B0A26" w:rsidRDefault="00DF6422" w:rsidP="00DF6422">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マクロ経済学と経済政策</w:t>
            </w:r>
          </w:p>
        </w:tc>
        <w:tc>
          <w:tcPr>
            <w:tcW w:w="2858" w:type="dxa"/>
            <w:tcBorders>
              <w:top w:val="single" w:sz="4" w:space="0" w:color="auto"/>
            </w:tcBorders>
            <w:vAlign w:val="center"/>
          </w:tcPr>
          <w:p w:rsidR="007C1BED" w:rsidRPr="002B0A26" w:rsidRDefault="007C1BED" w:rsidP="00AC3597">
            <w:pPr>
              <w:spacing w:line="0" w:lineRule="atLeast"/>
              <w:jc w:val="center"/>
              <w:rPr>
                <w:rFonts w:ascii="ＭＳ Ｐ明朝" w:eastAsia="ＭＳ Ｐ明朝" w:hAnsi="ＭＳ Ｐ明朝"/>
                <w:sz w:val="24"/>
                <w:szCs w:val="24"/>
              </w:rPr>
            </w:pPr>
            <w:r w:rsidRPr="005C0069">
              <w:rPr>
                <w:rFonts w:ascii="ＭＳ Ｐ明朝" w:eastAsia="ＭＳ Ｐ明朝" w:hAnsi="ＭＳ Ｐ明朝" w:hint="eastAsia"/>
                <w:sz w:val="24"/>
                <w:szCs w:val="24"/>
              </w:rPr>
              <w:t>平成</w:t>
            </w:r>
            <w:r w:rsidR="00DF6422">
              <w:rPr>
                <w:rFonts w:ascii="ＭＳ Ｐ明朝" w:eastAsia="ＭＳ Ｐ明朝" w:hAnsi="ＭＳ Ｐ明朝" w:hint="eastAsia"/>
                <w:sz w:val="24"/>
                <w:szCs w:val="24"/>
              </w:rPr>
              <w:t>２８</w:t>
            </w:r>
            <w:r w:rsidRPr="005C0069">
              <w:rPr>
                <w:rFonts w:ascii="ＭＳ Ｐ明朝" w:eastAsia="ＭＳ Ｐ明朝" w:hAnsi="ＭＳ Ｐ明朝" w:hint="eastAsia"/>
                <w:sz w:val="24"/>
                <w:szCs w:val="24"/>
              </w:rPr>
              <w:t>年</w:t>
            </w:r>
            <w:r w:rsidR="00DF6422">
              <w:rPr>
                <w:rFonts w:ascii="ＭＳ Ｐ明朝" w:eastAsia="ＭＳ Ｐ明朝" w:hAnsi="ＭＳ Ｐ明朝" w:hint="eastAsia"/>
                <w:sz w:val="24"/>
                <w:szCs w:val="24"/>
              </w:rPr>
              <w:t>１１</w:t>
            </w:r>
            <w:r w:rsidRPr="005C0069">
              <w:rPr>
                <w:rFonts w:ascii="ＭＳ Ｐ明朝" w:eastAsia="ＭＳ Ｐ明朝" w:hAnsi="ＭＳ Ｐ明朝" w:hint="eastAsia"/>
                <w:sz w:val="24"/>
                <w:szCs w:val="24"/>
              </w:rPr>
              <w:t>月</w:t>
            </w:r>
            <w:r w:rsidR="00DF6422">
              <w:rPr>
                <w:rFonts w:ascii="ＭＳ Ｐ明朝" w:eastAsia="ＭＳ Ｐ明朝" w:hAnsi="ＭＳ Ｐ明朝" w:hint="eastAsia"/>
                <w:sz w:val="24"/>
                <w:szCs w:val="24"/>
              </w:rPr>
              <w:t>２４</w:t>
            </w:r>
            <w:r w:rsidRPr="005C0069">
              <w:rPr>
                <w:rFonts w:ascii="ＭＳ Ｐ明朝" w:eastAsia="ＭＳ Ｐ明朝" w:hAnsi="ＭＳ Ｐ明朝" w:hint="eastAsia"/>
                <w:sz w:val="24"/>
                <w:szCs w:val="24"/>
              </w:rPr>
              <w:t>日（</w:t>
            </w:r>
            <w:r w:rsidR="00DF6422">
              <w:rPr>
                <w:rFonts w:ascii="ＭＳ Ｐ明朝" w:eastAsia="ＭＳ Ｐ明朝" w:hAnsi="ＭＳ Ｐ明朝" w:hint="eastAsia"/>
                <w:sz w:val="24"/>
                <w:szCs w:val="24"/>
              </w:rPr>
              <w:t>木</w:t>
            </w:r>
            <w:r w:rsidRPr="005C0069">
              <w:rPr>
                <w:rFonts w:ascii="ＭＳ Ｐ明朝" w:eastAsia="ＭＳ Ｐ明朝" w:hAnsi="ＭＳ Ｐ明朝" w:hint="eastAsia"/>
                <w:sz w:val="24"/>
                <w:szCs w:val="24"/>
              </w:rPr>
              <w:t>）</w:t>
            </w:r>
          </w:p>
        </w:tc>
      </w:tr>
    </w:tbl>
    <w:p w:rsidR="007C1BED" w:rsidRPr="002B0A26" w:rsidRDefault="007C1BED" w:rsidP="007C1BED">
      <w:pPr>
        <w:spacing w:line="0" w:lineRule="atLeast"/>
        <w:rPr>
          <w:rFonts w:ascii="MS UI Gothic" w:eastAsia="MS UI Gothic" w:hAnsi="MS UI Gothic"/>
        </w:rPr>
      </w:pPr>
    </w:p>
    <w:p w:rsidR="007C1BED" w:rsidRPr="002B0A26" w:rsidRDefault="007C1BED" w:rsidP="007C1BED">
      <w:pPr>
        <w:numPr>
          <w:ilvl w:val="0"/>
          <w:numId w:val="1"/>
        </w:numPr>
        <w:tabs>
          <w:tab w:val="clear" w:pos="420"/>
          <w:tab w:val="num" w:pos="0"/>
        </w:tabs>
        <w:spacing w:line="0" w:lineRule="atLeast"/>
        <w:ind w:hanging="704"/>
        <w:rPr>
          <w:rFonts w:ascii="ＭＳ Ｐ明朝" w:eastAsia="ＭＳ Ｐ明朝" w:hAnsi="ＭＳ Ｐ明朝"/>
          <w:sz w:val="22"/>
        </w:rPr>
      </w:pPr>
      <w:r w:rsidRPr="002B0A26">
        <w:rPr>
          <w:rFonts w:ascii="ＭＳ Ｐ明朝" w:eastAsia="ＭＳ Ｐ明朝" w:hAnsi="ＭＳ Ｐ明朝" w:hint="eastAsia"/>
          <w:sz w:val="22"/>
        </w:rPr>
        <w:t>申込受講者情報</w:t>
      </w:r>
    </w:p>
    <w:p w:rsidR="007C1BED" w:rsidRDefault="007C1BED" w:rsidP="007C1BED">
      <w:pPr>
        <w:spacing w:line="0" w:lineRule="atLeast"/>
        <w:ind w:leftChars="-100" w:left="-210" w:rightChars="-100" w:right="-210"/>
        <w:rPr>
          <w:rFonts w:ascii="ＭＳ Ｐ明朝" w:eastAsia="ＭＳ Ｐ明朝" w:hAnsi="ＭＳ Ｐ明朝"/>
          <w:szCs w:val="21"/>
        </w:rPr>
      </w:pPr>
      <w:r w:rsidRPr="0012644A">
        <w:rPr>
          <w:rFonts w:ascii="ＭＳ Ｐ明朝" w:eastAsia="ＭＳ Ｐ明朝" w:hAnsi="ＭＳ Ｐ明朝" w:hint="eastAsia"/>
          <w:szCs w:val="21"/>
        </w:rPr>
        <w:t>以下項目にご記入・ご入力いただき、下記受付へメール・FAX・郵便などで送付してください。メール・FAXにて返信</w:t>
      </w:r>
    </w:p>
    <w:p w:rsidR="007C1BED" w:rsidRPr="0012644A" w:rsidRDefault="007C1BED" w:rsidP="007C1BED">
      <w:pPr>
        <w:spacing w:line="0" w:lineRule="atLeast"/>
        <w:ind w:leftChars="-150" w:left="-315" w:rightChars="-150" w:right="-315"/>
        <w:rPr>
          <w:rFonts w:ascii="ＭＳ Ｐ明朝" w:eastAsia="ＭＳ Ｐ明朝" w:hAnsi="ＭＳ Ｐ明朝"/>
          <w:szCs w:val="21"/>
        </w:rPr>
      </w:pPr>
      <w:r w:rsidRPr="0012644A">
        <w:rPr>
          <w:rFonts w:ascii="ＭＳ Ｐ明朝" w:eastAsia="ＭＳ Ｐ明朝" w:hAnsi="ＭＳ Ｐ明朝" w:hint="eastAsia"/>
          <w:szCs w:val="21"/>
        </w:rPr>
        <w:t>いたします。申込後１週間たっても返信がない場合は、お手数ですが地域経営研究センターまでお問合せください。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7C1BED" w:rsidRPr="002B0A26" w:rsidTr="00AC3597">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 w:val="16"/>
                <w:szCs w:val="16"/>
              </w:rPr>
            </w:pPr>
            <w:r w:rsidRPr="002B0A26">
              <w:rPr>
                <w:rFonts w:ascii="MS UI Gothic" w:eastAsia="MS UI Gothic" w:hAnsi="MS UI Gothic" w:hint="eastAsia"/>
                <w:sz w:val="16"/>
                <w:szCs w:val="16"/>
              </w:rPr>
              <w:t>（ ふ り が な ）</w:t>
            </w:r>
          </w:p>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氏　名</w:t>
            </w:r>
          </w:p>
        </w:tc>
        <w:tc>
          <w:tcPr>
            <w:tcW w:w="4725" w:type="dxa"/>
            <w:tcBorders>
              <w:top w:val="single" w:sz="12" w:space="0" w:color="auto"/>
              <w:left w:val="single" w:sz="8" w:space="0" w:color="auto"/>
              <w:bottom w:val="single" w:sz="8" w:space="0" w:color="auto"/>
              <w:right w:val="single" w:sz="4" w:space="0" w:color="auto"/>
            </w:tcBorders>
            <w:vAlign w:val="center"/>
          </w:tcPr>
          <w:p w:rsidR="007C1BED" w:rsidRPr="002B0A26" w:rsidRDefault="007C1BED" w:rsidP="00AC3597">
            <w:pPr>
              <w:widowControl/>
              <w:spacing w:line="0" w:lineRule="atLeast"/>
              <w:ind w:firstLineChars="100" w:firstLine="180"/>
              <w:rPr>
                <w:rFonts w:ascii="MS UI Gothic" w:eastAsia="MS UI Gothic" w:hAnsi="MS UI Gothic"/>
                <w:sz w:val="20"/>
                <w:szCs w:val="20"/>
              </w:rPr>
            </w:pPr>
            <w:r w:rsidRPr="002B0A26">
              <w:rPr>
                <w:rFonts w:ascii="MS UI Gothic" w:eastAsia="MS UI Gothic" w:hAnsi="MS UI Gothic" w:hint="eastAsia"/>
                <w:sz w:val="18"/>
                <w:szCs w:val="18"/>
              </w:rPr>
              <w:t xml:space="preserve">（　　　　　　　　　　　　　　　　　　　　　　　</w:t>
            </w:r>
            <w:r>
              <w:rPr>
                <w:rFonts w:ascii="MS UI Gothic" w:eastAsia="MS UI Gothic" w:hAnsi="MS UI Gothic" w:hint="eastAsia"/>
                <w:sz w:val="18"/>
                <w:szCs w:val="18"/>
              </w:rPr>
              <w:t xml:space="preserve">　　　　　　　　　</w:t>
            </w:r>
            <w:r w:rsidRPr="002B0A26">
              <w:rPr>
                <w:rFonts w:ascii="MS UI Gothic" w:eastAsia="MS UI Gothic" w:hAnsi="MS UI Gothic" w:hint="eastAsia"/>
                <w:sz w:val="18"/>
                <w:szCs w:val="18"/>
              </w:rPr>
              <w:t xml:space="preserve">　）</w:t>
            </w:r>
          </w:p>
          <w:p w:rsidR="007C1BED" w:rsidRPr="0012644A" w:rsidRDefault="007C1BED" w:rsidP="00AC3597">
            <w:pPr>
              <w:widowControl/>
              <w:spacing w:line="0" w:lineRule="atLeast"/>
              <w:rPr>
                <w:rFonts w:ascii="MS UI Gothic" w:eastAsia="MS UI Gothic" w:hAnsi="MS UI Gothic"/>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rsidR="007C1BED" w:rsidRPr="002B0A26" w:rsidRDefault="007C1BED" w:rsidP="00AC3597">
            <w:pPr>
              <w:widowControl/>
              <w:spacing w:line="0" w:lineRule="atLeast"/>
              <w:jc w:val="center"/>
              <w:rPr>
                <w:rFonts w:ascii="MS UI Gothic" w:eastAsia="MS UI Gothic" w:hAnsi="MS UI Gothic"/>
                <w:szCs w:val="21"/>
              </w:rPr>
            </w:pPr>
            <w:r w:rsidRPr="002B0A26">
              <w:rPr>
                <w:rFonts w:ascii="MS UI Gothic" w:eastAsia="MS UI Gothic" w:hAnsi="MS UI Gothic" w:hint="eastAsia"/>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rsidR="007C1BED" w:rsidRPr="002B0A26" w:rsidRDefault="007C1BED" w:rsidP="00AC3597">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男性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p w:rsidR="007C1BED" w:rsidRPr="002B0A26" w:rsidRDefault="007C1BED" w:rsidP="00AC3597">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女性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rsidR="007C1BED" w:rsidRPr="002B0A26" w:rsidRDefault="007C1BED" w:rsidP="00AC3597">
            <w:pPr>
              <w:widowControl/>
              <w:spacing w:line="0" w:lineRule="atLeast"/>
              <w:jc w:val="center"/>
              <w:rPr>
                <w:rFonts w:ascii="MS UI Gothic" w:eastAsia="MS UI Gothic" w:hAnsi="MS UI Gothic"/>
                <w:szCs w:val="21"/>
              </w:rPr>
            </w:pPr>
            <w:r>
              <w:rPr>
                <w:rFonts w:ascii="MS UI Gothic" w:eastAsia="MS UI Gothic" w:hAnsi="MS UI Gothic" w:hint="eastAsia"/>
                <w:szCs w:val="21"/>
              </w:rPr>
              <w:t>年齢</w:t>
            </w:r>
          </w:p>
        </w:tc>
        <w:tc>
          <w:tcPr>
            <w:tcW w:w="1241" w:type="dxa"/>
            <w:tcBorders>
              <w:top w:val="single" w:sz="12" w:space="0" w:color="auto"/>
              <w:left w:val="single" w:sz="8" w:space="0" w:color="auto"/>
              <w:bottom w:val="single" w:sz="8" w:space="0" w:color="auto"/>
              <w:right w:val="single" w:sz="12" w:space="0" w:color="auto"/>
            </w:tcBorders>
            <w:vAlign w:val="center"/>
          </w:tcPr>
          <w:p w:rsidR="007C1BED" w:rsidRPr="002B0A26" w:rsidRDefault="007C1BED" w:rsidP="00AC3597">
            <w:pPr>
              <w:widowControl/>
              <w:spacing w:line="0" w:lineRule="atLeast"/>
              <w:jc w:val="right"/>
              <w:rPr>
                <w:rFonts w:ascii="MS UI Gothic" w:eastAsia="MS UI Gothic" w:hAnsi="MS UI Gothic"/>
                <w:szCs w:val="21"/>
              </w:rPr>
            </w:pPr>
            <w:r w:rsidRPr="002B0A26">
              <w:rPr>
                <w:rFonts w:ascii="MS UI Gothic" w:eastAsia="MS UI Gothic" w:hAnsi="MS UI Gothic" w:hint="eastAsia"/>
                <w:szCs w:val="21"/>
              </w:rPr>
              <w:t xml:space="preserve">　　</w:t>
            </w:r>
            <w:r>
              <w:rPr>
                <w:rFonts w:ascii="MS UI Gothic" w:eastAsia="MS UI Gothic" w:hAnsi="MS UI Gothic" w:hint="eastAsia"/>
                <w:szCs w:val="21"/>
              </w:rPr>
              <w:t>歳</w:t>
            </w:r>
          </w:p>
        </w:tc>
      </w:tr>
      <w:tr w:rsidR="007C1BED" w:rsidRPr="00BA5824" w:rsidTr="00AC3597">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資　　料</w:t>
            </w:r>
          </w:p>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送　付　先</w:t>
            </w:r>
          </w:p>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住　　　所</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7C1BED" w:rsidRPr="002B0A26" w:rsidRDefault="007C1BED" w:rsidP="00AC3597">
            <w:pPr>
              <w:widowControl/>
              <w:spacing w:line="0" w:lineRule="atLeast"/>
              <w:rPr>
                <w:rFonts w:ascii="MS UI Gothic" w:eastAsia="MS UI Gothic" w:hAnsi="MS UI Gothic"/>
              </w:rPr>
            </w:pPr>
            <w:r w:rsidRPr="002B0A26">
              <w:rPr>
                <w:rFonts w:ascii="MS UI Gothic" w:eastAsia="MS UI Gothic" w:hAnsi="MS UI Gothic" w:hint="eastAsia"/>
              </w:rPr>
              <w:t xml:space="preserve">〒　　　</w:t>
            </w:r>
            <w:r>
              <w:rPr>
                <w:rFonts w:ascii="MS UI Gothic" w:eastAsia="MS UI Gothic" w:hAnsi="MS UI Gothic" w:hint="eastAsia"/>
              </w:rPr>
              <w:t xml:space="preserve">　　　</w:t>
            </w:r>
            <w:r w:rsidRPr="002B0A26">
              <w:rPr>
                <w:rFonts w:ascii="MS UI Gothic" w:eastAsia="MS UI Gothic" w:hAnsi="MS UI Gothic" w:hint="eastAsia"/>
              </w:rPr>
              <w:t>－</w:t>
            </w:r>
          </w:p>
          <w:p w:rsidR="007C1BED" w:rsidRPr="002B0A26" w:rsidRDefault="007C1BED" w:rsidP="00AC3597">
            <w:pPr>
              <w:widowControl/>
              <w:spacing w:line="0" w:lineRule="atLeast"/>
              <w:rPr>
                <w:rFonts w:ascii="MS UI Gothic" w:eastAsia="MS UI Gothic" w:hAnsi="MS UI Gothic"/>
              </w:rPr>
            </w:pPr>
          </w:p>
          <w:p w:rsidR="007C1BED" w:rsidRPr="002B0A26" w:rsidRDefault="007C1BED" w:rsidP="00AC3597">
            <w:pPr>
              <w:widowControl/>
              <w:spacing w:line="0" w:lineRule="atLeast"/>
              <w:ind w:rightChars="-50" w:right="-105" w:firstLineChars="2700" w:firstLine="5670"/>
              <w:rPr>
                <w:rFonts w:ascii="MS UI Gothic" w:eastAsia="MS UI Gothic" w:hAnsi="MS UI Gothic"/>
                <w:szCs w:val="21"/>
              </w:rPr>
            </w:pPr>
            <w:r w:rsidRPr="002B0A26">
              <w:rPr>
                <w:rFonts w:ascii="MS UI Gothic" w:eastAsia="MS UI Gothic" w:hAnsi="MS UI Gothic" w:hint="eastAsia"/>
                <w:szCs w:val="21"/>
              </w:rPr>
              <w:t xml:space="preserve">（　自宅　・　勤務先　・　その他　</w:t>
            </w:r>
            <w:r>
              <w:rPr>
                <w:rFonts w:ascii="MS UI Gothic" w:eastAsia="MS UI Gothic" w:hAnsi="MS UI Gothic" w:hint="eastAsia"/>
                <w:szCs w:val="21"/>
              </w:rPr>
              <w:t>）</w:t>
            </w:r>
          </w:p>
        </w:tc>
      </w:tr>
      <w:tr w:rsidR="007C1BED" w:rsidRPr="002B0A26" w:rsidTr="00AC3597">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Cs w:val="21"/>
              </w:rPr>
            </w:pPr>
            <w:r>
              <w:rPr>
                <w:rFonts w:ascii="MS UI Gothic" w:eastAsia="MS UI Gothic" w:hAnsi="MS UI Gothic" w:hint="eastAsia"/>
                <w:szCs w:val="21"/>
              </w:rPr>
              <w:t>ＴＥＬ</w:t>
            </w:r>
          </w:p>
        </w:tc>
        <w:tc>
          <w:tcPr>
            <w:tcW w:w="8801" w:type="dxa"/>
            <w:gridSpan w:val="5"/>
            <w:tcBorders>
              <w:top w:val="single" w:sz="8" w:space="0" w:color="auto"/>
              <w:left w:val="single" w:sz="8" w:space="0" w:color="auto"/>
              <w:bottom w:val="single" w:sz="8" w:space="0" w:color="auto"/>
              <w:right w:val="single" w:sz="12" w:space="0" w:color="auto"/>
            </w:tcBorders>
          </w:tcPr>
          <w:p w:rsidR="007C1BED" w:rsidRPr="002B0A26" w:rsidRDefault="007C1BED" w:rsidP="00AC3597">
            <w:pPr>
              <w:spacing w:line="0" w:lineRule="atLeast"/>
              <w:rPr>
                <w:rFonts w:ascii="ＭＳ Ｐ明朝" w:eastAsia="ＭＳ Ｐ明朝" w:hAnsi="ＭＳ Ｐ明朝"/>
                <w:sz w:val="20"/>
                <w:szCs w:val="20"/>
              </w:rPr>
            </w:pPr>
          </w:p>
        </w:tc>
      </w:tr>
      <w:tr w:rsidR="007C1BED" w:rsidRPr="002B0A26" w:rsidTr="00AC3597">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Cs w:val="21"/>
              </w:rPr>
            </w:pPr>
            <w:r>
              <w:rPr>
                <w:rFonts w:ascii="MS UI Gothic" w:eastAsia="MS UI Gothic" w:hAnsi="MS UI Gothic" w:hint="eastAsia"/>
                <w:szCs w:val="21"/>
              </w:rPr>
              <w:t>ＦＡＸ</w:t>
            </w:r>
          </w:p>
        </w:tc>
        <w:tc>
          <w:tcPr>
            <w:tcW w:w="8801" w:type="dxa"/>
            <w:gridSpan w:val="5"/>
            <w:tcBorders>
              <w:top w:val="single" w:sz="8" w:space="0" w:color="auto"/>
              <w:left w:val="single" w:sz="8" w:space="0" w:color="auto"/>
              <w:bottom w:val="single" w:sz="8" w:space="0" w:color="auto"/>
              <w:right w:val="single" w:sz="12" w:space="0" w:color="auto"/>
            </w:tcBorders>
          </w:tcPr>
          <w:p w:rsidR="007C1BED" w:rsidRPr="002B0A26" w:rsidRDefault="007C1BED" w:rsidP="00AC3597">
            <w:pPr>
              <w:spacing w:line="0" w:lineRule="atLeast"/>
              <w:rPr>
                <w:rFonts w:ascii="ＭＳ Ｐ明朝" w:eastAsia="ＭＳ Ｐ明朝" w:hAnsi="ＭＳ Ｐ明朝"/>
                <w:sz w:val="20"/>
                <w:szCs w:val="20"/>
              </w:rPr>
            </w:pPr>
          </w:p>
        </w:tc>
      </w:tr>
      <w:tr w:rsidR="007C1BED" w:rsidRPr="002B0A26" w:rsidTr="00AC3597">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Cs w:val="21"/>
              </w:rPr>
            </w:pPr>
            <w:r>
              <w:rPr>
                <w:rFonts w:ascii="MS UI Gothic" w:eastAsia="MS UI Gothic" w:hAnsi="MS UI Gothic" w:hint="eastAsia"/>
                <w:szCs w:val="21"/>
              </w:rPr>
              <w:t>携帯電話</w:t>
            </w:r>
          </w:p>
        </w:tc>
        <w:tc>
          <w:tcPr>
            <w:tcW w:w="8801" w:type="dxa"/>
            <w:gridSpan w:val="5"/>
            <w:tcBorders>
              <w:top w:val="single" w:sz="8" w:space="0" w:color="auto"/>
              <w:left w:val="single" w:sz="8" w:space="0" w:color="auto"/>
              <w:bottom w:val="single" w:sz="8" w:space="0" w:color="auto"/>
              <w:right w:val="single" w:sz="12" w:space="0" w:color="auto"/>
            </w:tcBorders>
          </w:tcPr>
          <w:p w:rsidR="007C1BED" w:rsidRPr="002B0A26" w:rsidRDefault="007C1BED" w:rsidP="00AC3597">
            <w:pPr>
              <w:spacing w:line="0" w:lineRule="atLeast"/>
              <w:rPr>
                <w:rFonts w:ascii="ＭＳ Ｐ明朝" w:eastAsia="ＭＳ Ｐ明朝" w:hAnsi="ＭＳ Ｐ明朝"/>
                <w:sz w:val="20"/>
                <w:szCs w:val="20"/>
              </w:rPr>
            </w:pPr>
          </w:p>
        </w:tc>
      </w:tr>
      <w:tr w:rsidR="007C1BED" w:rsidRPr="002B0A26" w:rsidTr="00AC3597">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rPr>
                <w:rFonts w:ascii="MS UI Gothic" w:eastAsia="MS UI Gothic" w:hAnsi="MS UI Gothic"/>
                <w:szCs w:val="21"/>
              </w:rPr>
            </w:pPr>
            <w:r>
              <w:rPr>
                <w:rFonts w:ascii="MS UI Gothic" w:eastAsia="MS UI Gothic" w:hAnsi="MS UI Gothic" w:hint="eastAsia"/>
                <w:szCs w:val="21"/>
              </w:rPr>
              <w:t>E-mailｱﾄﾞﾚｽ</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7C1BED" w:rsidRPr="00E64D52" w:rsidRDefault="007C1BED" w:rsidP="00AC3597">
            <w:pPr>
              <w:rPr>
                <w:rFonts w:ascii="ＭＳ Ｐ明朝" w:eastAsia="ＭＳ Ｐ明朝" w:hAnsi="ＭＳ Ｐ明朝"/>
                <w:sz w:val="24"/>
                <w:szCs w:val="24"/>
              </w:rPr>
            </w:pPr>
            <w:r>
              <w:rPr>
                <w:rFonts w:ascii="ＭＳ Ｐ明朝" w:eastAsia="ＭＳ Ｐ明朝" w:hAnsi="ＭＳ Ｐ明朝" w:hint="eastAsia"/>
                <w:sz w:val="20"/>
                <w:szCs w:val="20"/>
              </w:rPr>
              <w:t xml:space="preserve">　　　　　　　　　　　　　　　　　　　　　</w:t>
            </w:r>
            <w:r w:rsidRPr="00E64D5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tc>
      </w:tr>
      <w:tr w:rsidR="007C1BED" w:rsidRPr="002B0A26" w:rsidTr="00AC3597">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連絡先指定</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7C1BED" w:rsidRPr="00E64D52" w:rsidRDefault="007C1BED" w:rsidP="00AC3597">
            <w:pPr>
              <w:spacing w:line="0" w:lineRule="atLeast"/>
              <w:rPr>
                <w:rFonts w:ascii="ＭＳ Ｐ明朝" w:eastAsia="ＭＳ Ｐ明朝" w:hAnsi="ＭＳ Ｐ明朝"/>
                <w:sz w:val="20"/>
                <w:szCs w:val="20"/>
              </w:rPr>
            </w:pPr>
            <w:r w:rsidRPr="00E64D52">
              <w:rPr>
                <w:rFonts w:ascii="ＭＳ Ｐ明朝" w:eastAsia="ＭＳ Ｐ明朝" w:hAnsi="ＭＳ Ｐ明朝" w:hint="eastAsia"/>
                <w:sz w:val="20"/>
                <w:szCs w:val="20"/>
              </w:rPr>
              <w:t xml:space="preserve">連絡は通常電子メールで行います。ご希望の連絡方法がある場合は以下に○をつけてください。　</w:t>
            </w:r>
            <w:r w:rsidRPr="00465575">
              <w:rPr>
                <w:rFonts w:ascii="ＭＳ Ｐ明朝" w:eastAsia="ＭＳ Ｐ明朝" w:hAnsi="ＭＳ Ｐ明朝" w:hint="eastAsia"/>
                <w:sz w:val="24"/>
                <w:szCs w:val="24"/>
              </w:rPr>
              <w:t xml:space="preserve">　</w:t>
            </w:r>
            <w:r w:rsidRPr="00465575">
              <w:rPr>
                <w:rFonts w:ascii="MS UI Gothic" w:eastAsia="MS UI Gothic" w:hAnsi="MS UI Gothic" w:hint="eastAsia"/>
                <w:sz w:val="24"/>
                <w:szCs w:val="24"/>
              </w:rPr>
              <w:t xml:space="preserve">　</w:t>
            </w:r>
          </w:p>
          <w:p w:rsidR="007C1BED" w:rsidRPr="002B0A26" w:rsidRDefault="007C1BED" w:rsidP="00AC3597">
            <w:pPr>
              <w:spacing w:line="0" w:lineRule="atLeast"/>
              <w:rPr>
                <w:rFonts w:ascii="MS UI Gothic" w:eastAsia="MS UI Gothic" w:hAnsi="MS UI Gothic"/>
                <w:szCs w:val="21"/>
              </w:rPr>
            </w:pPr>
            <w:r w:rsidRPr="00465575">
              <w:rPr>
                <w:rFonts w:ascii="MS UI Gothic" w:eastAsia="MS UI Gothic" w:hAnsi="MS UI Gothic" w:hint="eastAsia"/>
                <w:sz w:val="22"/>
              </w:rPr>
              <w:t xml:space="preserve">TEL　・　FAX　・　携帯電話　・　その他　</w:t>
            </w:r>
            <w:r w:rsidRPr="002B0A26">
              <w:rPr>
                <w:rFonts w:ascii="MS UI Gothic" w:eastAsia="MS UI Gothic" w:hAnsi="MS UI Gothic" w:hint="eastAsia"/>
                <w:szCs w:val="21"/>
              </w:rPr>
              <w:t>（　　　　　　　　　　　　　　　　　　　　　　　　　　　　　　　　　）</w:t>
            </w:r>
          </w:p>
        </w:tc>
      </w:tr>
      <w:tr w:rsidR="007C1BED" w:rsidRPr="002B0A26" w:rsidTr="00AC3597">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所　属</w:t>
            </w:r>
          </w:p>
        </w:tc>
        <w:tc>
          <w:tcPr>
            <w:tcW w:w="8801" w:type="dxa"/>
            <w:gridSpan w:val="5"/>
            <w:tcBorders>
              <w:top w:val="single" w:sz="8" w:space="0" w:color="auto"/>
              <w:left w:val="single" w:sz="8" w:space="0" w:color="auto"/>
              <w:bottom w:val="single" w:sz="12" w:space="0" w:color="auto"/>
              <w:right w:val="single" w:sz="12" w:space="0" w:color="auto"/>
            </w:tcBorders>
            <w:vAlign w:val="center"/>
          </w:tcPr>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 xml:space="preserve">　　　　　　　　　　　　　　　　　　　　　　　　　　　　　　　　　　　　　　　　　　</w:t>
            </w:r>
          </w:p>
        </w:tc>
      </w:tr>
    </w:tbl>
    <w:p w:rsidR="007C1BED" w:rsidRPr="0012644A" w:rsidRDefault="007C1BED" w:rsidP="007C1BED">
      <w:pPr>
        <w:numPr>
          <w:ilvl w:val="0"/>
          <w:numId w:val="1"/>
        </w:numPr>
        <w:tabs>
          <w:tab w:val="clear" w:pos="420"/>
          <w:tab w:val="num" w:pos="0"/>
        </w:tabs>
        <w:ind w:left="419" w:hanging="703"/>
        <w:rPr>
          <w:rFonts w:ascii="ＭＳ Ｐ明朝" w:eastAsia="ＭＳ Ｐ明朝" w:hAnsi="ＭＳ Ｐ明朝"/>
          <w:spacing w:val="-6"/>
          <w:szCs w:val="21"/>
        </w:rPr>
      </w:pPr>
      <w:r w:rsidRPr="0012644A">
        <w:rPr>
          <w:rFonts w:ascii="ＭＳ Ｐ明朝" w:eastAsia="ＭＳ Ｐ明朝" w:hAnsi="ＭＳ Ｐ明朝" w:hint="eastAsia"/>
          <w:spacing w:val="-6"/>
          <w:szCs w:val="21"/>
        </w:rPr>
        <w:t>受講申し込み理由、講座へのご希望等あればご自由にご記入ください。講座の参考にさせていただきます。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7C1BED" w:rsidRPr="002B0A26" w:rsidTr="00AC3597">
        <w:trPr>
          <w:trHeight w:val="4120"/>
          <w:jc w:val="center"/>
        </w:trPr>
        <w:tc>
          <w:tcPr>
            <w:tcW w:w="10427" w:type="dxa"/>
          </w:tcPr>
          <w:p w:rsidR="007C1BED" w:rsidRPr="00BA5824" w:rsidRDefault="007C1BED" w:rsidP="009B4DFD">
            <w:pPr>
              <w:spacing w:line="0" w:lineRule="atLeast"/>
              <w:rPr>
                <w:rFonts w:ascii="MS UI Gothic" w:eastAsia="MS UI Gothic" w:hAnsi="MS UI Gothic"/>
              </w:rPr>
            </w:pPr>
          </w:p>
        </w:tc>
      </w:tr>
    </w:tbl>
    <w:p w:rsidR="007C1BED" w:rsidRPr="000910B1" w:rsidRDefault="007C1BED" w:rsidP="007C1BED">
      <w:pPr>
        <w:spacing w:line="240" w:lineRule="exact"/>
        <w:ind w:right="210"/>
        <w:jc w:val="right"/>
        <w:rPr>
          <w:rFonts w:ascii="MS UI Gothic" w:eastAsia="MS UI Gothic" w:hAnsi="MS UI Gothic"/>
          <w:sz w:val="16"/>
          <w:szCs w:val="16"/>
          <w:u w:val="thick"/>
        </w:rPr>
      </w:pPr>
    </w:p>
    <w:p w:rsidR="007C1BED" w:rsidRPr="002B0A26" w:rsidRDefault="007C1BED" w:rsidP="007C1BED">
      <w:pPr>
        <w:spacing w:line="240" w:lineRule="exact"/>
        <w:jc w:val="right"/>
        <w:rPr>
          <w:rFonts w:ascii="MS UI Gothic" w:eastAsia="MS UI Gothic" w:hAnsi="MS UI Gothic"/>
          <w:szCs w:val="21"/>
          <w:u w:val="thick"/>
        </w:rPr>
      </w:pPr>
      <w:r w:rsidRPr="002B0A26">
        <w:rPr>
          <w:rFonts w:ascii="MS UI Gothic" w:eastAsia="MS UI Gothic" w:hAnsi="MS UI Gothic" w:hint="eastAsia"/>
          <w:szCs w:val="21"/>
          <w:u w:val="thick"/>
        </w:rPr>
        <w:t xml:space="preserve">　記入日：　平成　　　年　　　月　　　日</w:t>
      </w:r>
    </w:p>
    <w:p w:rsidR="007C1BED" w:rsidRPr="002B0A26" w:rsidRDefault="007C1BED" w:rsidP="007C1BED">
      <w:pPr>
        <w:jc w:val="center"/>
        <w:rPr>
          <w:rFonts w:ascii="Century Gothic" w:eastAsia="ＭＳ Ｐゴシック" w:hAnsi="Arial" w:cs="Arial"/>
          <w:kern w:val="0"/>
        </w:rPr>
      </w:pPr>
      <w:r w:rsidRPr="002B0A26">
        <w:rPr>
          <w:rFonts w:ascii="Century Gothic" w:eastAsia="ＭＳ Ｐゴシック" w:hAnsi="Arial" w:cs="Arial" w:hint="eastAsia"/>
          <w:kern w:val="0"/>
        </w:rPr>
        <w:t>＜　問合せ・申込書　受付　＞</w:t>
      </w:r>
    </w:p>
    <w:p w:rsidR="007C1BED" w:rsidRPr="002B0A26" w:rsidRDefault="007C1BED" w:rsidP="007C1BED">
      <w:pPr>
        <w:jc w:val="center"/>
        <w:rPr>
          <w:rFonts w:ascii="Century Gothic" w:eastAsia="ＭＳ Ｐゴシック" w:hAnsi="Arial" w:cs="Arial"/>
          <w:b/>
          <w:kern w:val="0"/>
        </w:rPr>
      </w:pPr>
      <w:r w:rsidRPr="002B0A26">
        <w:rPr>
          <w:rFonts w:ascii="Century Gothic" w:eastAsia="ＭＳ Ｐゴシック" w:hAnsi="Arial" w:cs="Arial"/>
          <w:b/>
          <w:kern w:val="0"/>
        </w:rPr>
        <w:t>静岡県立大学</w:t>
      </w:r>
      <w:r w:rsidRPr="002B0A26">
        <w:rPr>
          <w:rFonts w:ascii="Century Gothic" w:eastAsia="ＭＳ Ｐゴシック" w:hAnsi="Arial" w:cs="Arial" w:hint="eastAsia"/>
          <w:b/>
          <w:kern w:val="0"/>
        </w:rPr>
        <w:t xml:space="preserve">　</w:t>
      </w:r>
      <w:r w:rsidRPr="002B0A26">
        <w:rPr>
          <w:rFonts w:ascii="Century Gothic" w:eastAsia="ＭＳ Ｐゴシック" w:hAnsi="Arial" w:cs="Arial"/>
          <w:b/>
          <w:kern w:val="0"/>
        </w:rPr>
        <w:t>地域経営研究センター</w:t>
      </w:r>
    </w:p>
    <w:p w:rsidR="007C1BED" w:rsidRPr="002B0A26" w:rsidRDefault="007C1BED" w:rsidP="007C1BED">
      <w:pPr>
        <w:spacing w:line="280" w:lineRule="exact"/>
        <w:jc w:val="center"/>
        <w:rPr>
          <w:rFonts w:ascii="Century Gothic" w:eastAsia="ＭＳ Ｐゴシック" w:hAnsi="Arial" w:cs="Arial"/>
          <w:kern w:val="0"/>
          <w:sz w:val="22"/>
        </w:rPr>
      </w:pPr>
      <w:r w:rsidRPr="002B0A26">
        <w:rPr>
          <w:rFonts w:ascii="Century Gothic" w:eastAsia="ＭＳ Ｐゴシック" w:hAnsi="Arial" w:cs="Arial" w:hint="eastAsia"/>
          <w:kern w:val="0"/>
          <w:sz w:val="22"/>
        </w:rPr>
        <w:t>住所：</w:t>
      </w:r>
      <w:r w:rsidRPr="002B0A26">
        <w:rPr>
          <w:rFonts w:ascii="Century Gothic" w:eastAsia="ＭＳ Ｐゴシック" w:hAnsi="Arial" w:cs="Arial"/>
          <w:kern w:val="0"/>
          <w:sz w:val="22"/>
        </w:rPr>
        <w:t>〒</w:t>
      </w:r>
      <w:r w:rsidRPr="002B0A26">
        <w:rPr>
          <w:rFonts w:ascii="Century Gothic" w:eastAsia="ＭＳ Ｐゴシック" w:hAnsi="Century Gothic" w:cs="Arial"/>
          <w:kern w:val="0"/>
          <w:sz w:val="22"/>
        </w:rPr>
        <w:t>422-852</w:t>
      </w:r>
      <w:r w:rsidRPr="002B0A26">
        <w:rPr>
          <w:rFonts w:ascii="Century Gothic" w:eastAsia="ＭＳ Ｐゴシック" w:hAnsi="Century Gothic" w:cs="Arial" w:hint="eastAsia"/>
          <w:kern w:val="0"/>
          <w:sz w:val="22"/>
        </w:rPr>
        <w:t>6</w:t>
      </w:r>
      <w:r w:rsidRPr="002B0A26">
        <w:rPr>
          <w:rFonts w:ascii="Century Gothic" w:eastAsia="ＭＳ Ｐゴシック" w:hAnsi="Century Gothic" w:cs="Arial" w:hint="eastAsia"/>
          <w:kern w:val="0"/>
          <w:sz w:val="22"/>
        </w:rPr>
        <w:t xml:space="preserve">　</w:t>
      </w:r>
      <w:r w:rsidRPr="002B0A26">
        <w:rPr>
          <w:rFonts w:ascii="Century Gothic" w:eastAsia="ＭＳ Ｐゴシック" w:hAnsi="Arial" w:cs="Arial"/>
          <w:kern w:val="0"/>
          <w:sz w:val="22"/>
        </w:rPr>
        <w:t>静岡市駿河区谷田</w:t>
      </w:r>
      <w:r w:rsidRPr="002B0A26">
        <w:rPr>
          <w:rFonts w:ascii="Century Gothic" w:eastAsia="ＭＳ Ｐゴシック" w:hAnsi="Century Gothic" w:cs="Arial"/>
          <w:kern w:val="0"/>
          <w:sz w:val="22"/>
        </w:rPr>
        <w:t>52</w:t>
      </w:r>
      <w:r w:rsidRPr="002B0A26">
        <w:rPr>
          <w:rFonts w:ascii="Century Gothic" w:eastAsia="ＭＳ Ｐゴシック" w:hAnsi="Arial" w:cs="Arial" w:hint="eastAsia"/>
          <w:kern w:val="0"/>
          <w:sz w:val="22"/>
        </w:rPr>
        <w:t>-</w:t>
      </w:r>
      <w:r w:rsidRPr="002B0A26">
        <w:rPr>
          <w:rFonts w:ascii="Century Gothic" w:eastAsia="ＭＳ Ｐゴシック" w:hAnsi="Century Gothic" w:cs="Arial" w:hint="eastAsia"/>
          <w:kern w:val="0"/>
          <w:sz w:val="22"/>
        </w:rPr>
        <w:t>1</w:t>
      </w:r>
    </w:p>
    <w:p w:rsidR="007C1BED" w:rsidRPr="002B0A26" w:rsidRDefault="007C1BED" w:rsidP="007C1BED">
      <w:pPr>
        <w:spacing w:line="280" w:lineRule="exact"/>
        <w:jc w:val="center"/>
        <w:rPr>
          <w:rFonts w:ascii="Century Gothic" w:eastAsia="ＭＳ Ｐゴシック" w:hAnsi="Century Gothic" w:cs="Arial"/>
          <w:kern w:val="0"/>
          <w:sz w:val="22"/>
        </w:rPr>
      </w:pPr>
      <w:r w:rsidRPr="002B0A26">
        <w:rPr>
          <w:rFonts w:ascii="Century Gothic" w:eastAsia="ＭＳ Ｐゴシック" w:hAnsi="Century Gothic" w:cs="Arial"/>
          <w:kern w:val="0"/>
          <w:sz w:val="22"/>
        </w:rPr>
        <w:t>TEL</w:t>
      </w:r>
      <w:r w:rsidRPr="002B0A26">
        <w:rPr>
          <w:rFonts w:ascii="Century Gothic" w:eastAsia="ＭＳ Ｐゴシック" w:hAnsi="Century Gothic" w:cs="Arial" w:hint="eastAsia"/>
          <w:kern w:val="0"/>
          <w:sz w:val="22"/>
        </w:rPr>
        <w:t>：</w:t>
      </w:r>
      <w:r w:rsidRPr="002B0A26">
        <w:rPr>
          <w:rFonts w:ascii="Century Gothic" w:eastAsia="ＭＳ Ｐゴシック" w:hAnsi="Century Gothic" w:cs="Arial"/>
          <w:kern w:val="0"/>
          <w:sz w:val="22"/>
        </w:rPr>
        <w:t>054-264-54</w:t>
      </w:r>
      <w:r w:rsidRPr="002B0A26">
        <w:rPr>
          <w:rFonts w:ascii="Century Gothic" w:eastAsia="ＭＳ Ｐゴシック" w:hAnsi="Century Gothic" w:cs="Arial" w:hint="eastAsia"/>
          <w:kern w:val="0"/>
          <w:sz w:val="22"/>
        </w:rPr>
        <w:t>00</w:t>
      </w:r>
      <w:r w:rsidRPr="002B0A26">
        <w:rPr>
          <w:rFonts w:ascii="Century Gothic" w:eastAsia="ＭＳ Ｐゴシック" w:hAnsi="Century Gothic" w:cs="Arial" w:hint="eastAsia"/>
          <w:kern w:val="0"/>
          <w:sz w:val="22"/>
        </w:rPr>
        <w:t xml:space="preserve">　</w:t>
      </w:r>
      <w:r w:rsidRPr="002B0A26">
        <w:rPr>
          <w:rFonts w:ascii="Century Gothic" w:eastAsia="ＭＳ Ｐゴシック" w:hAnsi="Century Gothic" w:cs="Arial"/>
          <w:kern w:val="0"/>
          <w:sz w:val="22"/>
        </w:rPr>
        <w:t>FAX</w:t>
      </w:r>
      <w:r w:rsidRPr="002B0A26">
        <w:rPr>
          <w:rFonts w:ascii="Century Gothic" w:eastAsia="ＭＳ Ｐゴシック" w:hAnsi="Century Gothic" w:cs="Arial" w:hint="eastAsia"/>
          <w:kern w:val="0"/>
          <w:sz w:val="22"/>
        </w:rPr>
        <w:t>：</w:t>
      </w:r>
      <w:r w:rsidRPr="002B0A26">
        <w:rPr>
          <w:rFonts w:ascii="Century Gothic" w:eastAsia="ＭＳ Ｐゴシック" w:hAnsi="Century Gothic" w:cs="Arial"/>
          <w:kern w:val="0"/>
          <w:sz w:val="22"/>
        </w:rPr>
        <w:t>054-264-54</w:t>
      </w:r>
      <w:r w:rsidRPr="002B0A26">
        <w:rPr>
          <w:rFonts w:ascii="Century Gothic" w:eastAsia="ＭＳ Ｐゴシック" w:hAnsi="Century Gothic" w:cs="Arial" w:hint="eastAsia"/>
          <w:kern w:val="0"/>
          <w:sz w:val="22"/>
        </w:rPr>
        <w:t xml:space="preserve">02 </w:t>
      </w:r>
      <w:r w:rsidRPr="002B0A26">
        <w:rPr>
          <w:rFonts w:ascii="Century Gothic" w:eastAsia="ＭＳ Ｐゴシック" w:hAnsi="Century Gothic" w:cs="Arial" w:hint="eastAsia"/>
          <w:kern w:val="0"/>
          <w:sz w:val="22"/>
        </w:rPr>
        <w:t>／</w:t>
      </w:r>
      <w:r w:rsidRPr="007C1BED">
        <w:rPr>
          <w:rFonts w:ascii="Century Gothic" w:eastAsia="ＭＳ Ｐゴシック" w:hAnsi="Century Gothic" w:cs="Arial"/>
          <w:kern w:val="0"/>
          <w:sz w:val="22"/>
          <w:fitText w:val="660" w:id="1205034241"/>
        </w:rPr>
        <w:t>E-mai</w:t>
      </w:r>
      <w:r w:rsidRPr="007C1BED">
        <w:rPr>
          <w:rFonts w:ascii="Century Gothic" w:eastAsia="ＭＳ Ｐゴシック" w:hAnsi="Century Gothic" w:cs="Arial"/>
          <w:spacing w:val="15"/>
          <w:kern w:val="0"/>
          <w:sz w:val="22"/>
          <w:fitText w:val="660" w:id="1205034241"/>
        </w:rPr>
        <w:t>l</w:t>
      </w:r>
      <w:r w:rsidRPr="002B0A26">
        <w:rPr>
          <w:rFonts w:ascii="Century Gothic" w:eastAsia="ＭＳ Ｐゴシック" w:hAnsi="Arial" w:cs="Arial"/>
          <w:kern w:val="0"/>
          <w:sz w:val="22"/>
        </w:rPr>
        <w:t>：</w:t>
      </w:r>
      <w:r w:rsidRPr="002B0A26">
        <w:rPr>
          <w:rFonts w:ascii="Century Gothic" w:eastAsia="ＭＳ Ｐゴシック" w:hAnsi="Century Gothic" w:cs="Arial"/>
          <w:kern w:val="0"/>
          <w:sz w:val="22"/>
        </w:rPr>
        <w:t>crms@u-shizuoka-ken.ac.jp</w:t>
      </w:r>
    </w:p>
    <w:p w:rsidR="007C1BED" w:rsidRPr="002B0A26" w:rsidRDefault="007C1BED" w:rsidP="007C1BED">
      <w:pPr>
        <w:spacing w:line="280" w:lineRule="exact"/>
        <w:jc w:val="center"/>
        <w:rPr>
          <w:rFonts w:ascii="Century Gothic" w:eastAsia="ＭＳ Ｐゴシック" w:hAnsi="Century Gothic" w:cs="Arial"/>
          <w:kern w:val="0"/>
          <w:sz w:val="22"/>
        </w:rPr>
      </w:pPr>
      <w:r w:rsidRPr="002B0A26">
        <w:rPr>
          <w:rFonts w:ascii="Century Gothic" w:eastAsia="MS UI Gothic" w:hAnsi="Century Gothic" w:cs="Arial" w:hint="eastAsia"/>
          <w:szCs w:val="21"/>
        </w:rPr>
        <w:t>ホームページ</w:t>
      </w:r>
      <w:r w:rsidRPr="002B0A26">
        <w:rPr>
          <w:rFonts w:ascii="Century Gothic" w:eastAsia="MS UI Gothic" w:hAnsi="Century Gothic" w:cs="Arial" w:hint="eastAsia"/>
          <w:szCs w:val="21"/>
        </w:rPr>
        <w:t>URL</w:t>
      </w:r>
      <w:r w:rsidRPr="002B0A26">
        <w:rPr>
          <w:rFonts w:ascii="Century Gothic" w:eastAsia="MS UI Gothic" w:hAnsi="Century Gothic" w:cs="Arial" w:hint="eastAsia"/>
          <w:szCs w:val="21"/>
        </w:rPr>
        <w:t>…</w:t>
      </w:r>
      <w:r w:rsidRPr="002B0A26">
        <w:rPr>
          <w:rFonts w:ascii="Century Gothic" w:eastAsia="MS UI Gothic" w:hAnsi="Century Gothic" w:cs="Arial"/>
          <w:szCs w:val="21"/>
        </w:rPr>
        <w:t>http://crms.u-shizuoka-ken.ac.jp/</w:t>
      </w:r>
      <w:r w:rsidRPr="002B0A26">
        <w:rPr>
          <w:rFonts w:ascii="Century Gothic" w:eastAsia="ＭＳ Ｐゴシック" w:hAnsi="Century Gothic" w:cs="Arial"/>
          <w:kern w:val="0"/>
          <w:sz w:val="22"/>
        </w:rPr>
        <w:t xml:space="preserve"> </w:t>
      </w:r>
    </w:p>
    <w:p w:rsidR="007C1BED" w:rsidRPr="002B0A26" w:rsidRDefault="007C1BED" w:rsidP="007C1BED">
      <w:pPr>
        <w:spacing w:line="280" w:lineRule="exact"/>
        <w:jc w:val="center"/>
        <w:rPr>
          <w:rFonts w:ascii="Century Gothic" w:eastAsia="ＭＳ Ｐゴシック" w:hAnsi="Century Gothic" w:cs="Arial"/>
          <w:kern w:val="0"/>
          <w:sz w:val="15"/>
          <w:szCs w:val="15"/>
        </w:rPr>
      </w:pPr>
      <w:r w:rsidRPr="002B0A26">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7C1BED" w:rsidRPr="002B0A26" w:rsidSect="00E95F8C">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87" w:rsidRDefault="00E17787" w:rsidP="00E33111">
      <w:r>
        <w:separator/>
      </w:r>
    </w:p>
  </w:endnote>
  <w:endnote w:type="continuationSeparator" w:id="0">
    <w:p w:rsidR="00E17787" w:rsidRDefault="00E17787"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87" w:rsidRDefault="00E17787" w:rsidP="00E33111">
      <w:r>
        <w:separator/>
      </w:r>
    </w:p>
  </w:footnote>
  <w:footnote w:type="continuationSeparator" w:id="0">
    <w:p w:rsidR="00E17787" w:rsidRDefault="00E17787"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6671"/>
    <w:rsid w:val="0005716A"/>
    <w:rsid w:val="00070F72"/>
    <w:rsid w:val="00072FFE"/>
    <w:rsid w:val="0007699F"/>
    <w:rsid w:val="00090D19"/>
    <w:rsid w:val="000A215E"/>
    <w:rsid w:val="000A52F2"/>
    <w:rsid w:val="000B5A7C"/>
    <w:rsid w:val="000C0147"/>
    <w:rsid w:val="000C4FB3"/>
    <w:rsid w:val="000D286A"/>
    <w:rsid w:val="000F5323"/>
    <w:rsid w:val="000F70D4"/>
    <w:rsid w:val="000F7F80"/>
    <w:rsid w:val="00132DE7"/>
    <w:rsid w:val="001540B7"/>
    <w:rsid w:val="001565D6"/>
    <w:rsid w:val="00165501"/>
    <w:rsid w:val="0016753C"/>
    <w:rsid w:val="00182371"/>
    <w:rsid w:val="0018593D"/>
    <w:rsid w:val="001B1E7E"/>
    <w:rsid w:val="001C0B4E"/>
    <w:rsid w:val="001C2F8A"/>
    <w:rsid w:val="001D78E3"/>
    <w:rsid w:val="001F2EE4"/>
    <w:rsid w:val="002075C8"/>
    <w:rsid w:val="00211BCB"/>
    <w:rsid w:val="00220865"/>
    <w:rsid w:val="0022128B"/>
    <w:rsid w:val="002216B7"/>
    <w:rsid w:val="002235C9"/>
    <w:rsid w:val="00224F4E"/>
    <w:rsid w:val="0023170D"/>
    <w:rsid w:val="002349DF"/>
    <w:rsid w:val="0023633D"/>
    <w:rsid w:val="00247145"/>
    <w:rsid w:val="00262728"/>
    <w:rsid w:val="00264D11"/>
    <w:rsid w:val="00280CF5"/>
    <w:rsid w:val="00285E2F"/>
    <w:rsid w:val="0029303D"/>
    <w:rsid w:val="0029517E"/>
    <w:rsid w:val="002A1740"/>
    <w:rsid w:val="002B2812"/>
    <w:rsid w:val="002C0F17"/>
    <w:rsid w:val="002C3B9E"/>
    <w:rsid w:val="002D517B"/>
    <w:rsid w:val="002E37FA"/>
    <w:rsid w:val="002F1AF7"/>
    <w:rsid w:val="002F48AB"/>
    <w:rsid w:val="00304C1F"/>
    <w:rsid w:val="00313A26"/>
    <w:rsid w:val="00316A33"/>
    <w:rsid w:val="0032316A"/>
    <w:rsid w:val="003405DC"/>
    <w:rsid w:val="00343063"/>
    <w:rsid w:val="003441B1"/>
    <w:rsid w:val="003518EF"/>
    <w:rsid w:val="00355A13"/>
    <w:rsid w:val="00367697"/>
    <w:rsid w:val="003778C9"/>
    <w:rsid w:val="003A3F63"/>
    <w:rsid w:val="003C647E"/>
    <w:rsid w:val="003C6638"/>
    <w:rsid w:val="003D0C2E"/>
    <w:rsid w:val="003D39D8"/>
    <w:rsid w:val="003D5446"/>
    <w:rsid w:val="003F4890"/>
    <w:rsid w:val="00400137"/>
    <w:rsid w:val="004013A8"/>
    <w:rsid w:val="00406DD7"/>
    <w:rsid w:val="0041467C"/>
    <w:rsid w:val="00454EB7"/>
    <w:rsid w:val="00466525"/>
    <w:rsid w:val="00480F2A"/>
    <w:rsid w:val="00487BC5"/>
    <w:rsid w:val="004D011B"/>
    <w:rsid w:val="004D22A6"/>
    <w:rsid w:val="004D6C90"/>
    <w:rsid w:val="004E2486"/>
    <w:rsid w:val="004E633D"/>
    <w:rsid w:val="00512D3F"/>
    <w:rsid w:val="00545790"/>
    <w:rsid w:val="00551F77"/>
    <w:rsid w:val="00554675"/>
    <w:rsid w:val="005558C2"/>
    <w:rsid w:val="00561223"/>
    <w:rsid w:val="005639FE"/>
    <w:rsid w:val="00571246"/>
    <w:rsid w:val="005745AF"/>
    <w:rsid w:val="005851E5"/>
    <w:rsid w:val="005A25E3"/>
    <w:rsid w:val="005A5D94"/>
    <w:rsid w:val="005C6FD8"/>
    <w:rsid w:val="005D3FC7"/>
    <w:rsid w:val="005D5301"/>
    <w:rsid w:val="005F4C78"/>
    <w:rsid w:val="00613CD4"/>
    <w:rsid w:val="0061543C"/>
    <w:rsid w:val="00616A73"/>
    <w:rsid w:val="00620A10"/>
    <w:rsid w:val="00641650"/>
    <w:rsid w:val="00642098"/>
    <w:rsid w:val="00646C54"/>
    <w:rsid w:val="00650C10"/>
    <w:rsid w:val="00655B7D"/>
    <w:rsid w:val="00665203"/>
    <w:rsid w:val="00685411"/>
    <w:rsid w:val="00687AAB"/>
    <w:rsid w:val="006B0C82"/>
    <w:rsid w:val="006D73CB"/>
    <w:rsid w:val="007008F8"/>
    <w:rsid w:val="00703830"/>
    <w:rsid w:val="007123BB"/>
    <w:rsid w:val="00712A32"/>
    <w:rsid w:val="00713263"/>
    <w:rsid w:val="00717A8E"/>
    <w:rsid w:val="00734AF9"/>
    <w:rsid w:val="00754420"/>
    <w:rsid w:val="00774314"/>
    <w:rsid w:val="007858F4"/>
    <w:rsid w:val="00785B5A"/>
    <w:rsid w:val="00792397"/>
    <w:rsid w:val="007926E2"/>
    <w:rsid w:val="007B0146"/>
    <w:rsid w:val="007B5DBD"/>
    <w:rsid w:val="007B6F8D"/>
    <w:rsid w:val="007B76F2"/>
    <w:rsid w:val="007C1BED"/>
    <w:rsid w:val="007D4B29"/>
    <w:rsid w:val="007E43D3"/>
    <w:rsid w:val="008061FC"/>
    <w:rsid w:val="00817BC1"/>
    <w:rsid w:val="00835B4B"/>
    <w:rsid w:val="00841BF9"/>
    <w:rsid w:val="00843E83"/>
    <w:rsid w:val="008523E2"/>
    <w:rsid w:val="0085373D"/>
    <w:rsid w:val="008546B2"/>
    <w:rsid w:val="008576F1"/>
    <w:rsid w:val="008712ED"/>
    <w:rsid w:val="008839FE"/>
    <w:rsid w:val="00886C4C"/>
    <w:rsid w:val="00886DF3"/>
    <w:rsid w:val="0089215C"/>
    <w:rsid w:val="0089322A"/>
    <w:rsid w:val="0089483E"/>
    <w:rsid w:val="008A11AD"/>
    <w:rsid w:val="008A3EEC"/>
    <w:rsid w:val="008A4576"/>
    <w:rsid w:val="008A7F99"/>
    <w:rsid w:val="008B4812"/>
    <w:rsid w:val="008C0C88"/>
    <w:rsid w:val="008C0F6F"/>
    <w:rsid w:val="008E4B2B"/>
    <w:rsid w:val="008E4F3A"/>
    <w:rsid w:val="008E6172"/>
    <w:rsid w:val="00900D52"/>
    <w:rsid w:val="00905C22"/>
    <w:rsid w:val="009222EE"/>
    <w:rsid w:val="00926B02"/>
    <w:rsid w:val="00954373"/>
    <w:rsid w:val="009565D3"/>
    <w:rsid w:val="00966530"/>
    <w:rsid w:val="00975E05"/>
    <w:rsid w:val="00987BB6"/>
    <w:rsid w:val="009B4DFD"/>
    <w:rsid w:val="009C42F2"/>
    <w:rsid w:val="009C6320"/>
    <w:rsid w:val="009D0F31"/>
    <w:rsid w:val="009D25C7"/>
    <w:rsid w:val="009D342F"/>
    <w:rsid w:val="009E667B"/>
    <w:rsid w:val="009F7400"/>
    <w:rsid w:val="00A00C86"/>
    <w:rsid w:val="00A1684C"/>
    <w:rsid w:val="00A3323A"/>
    <w:rsid w:val="00A36712"/>
    <w:rsid w:val="00A57280"/>
    <w:rsid w:val="00A6355A"/>
    <w:rsid w:val="00A70BC5"/>
    <w:rsid w:val="00A87C22"/>
    <w:rsid w:val="00A95C66"/>
    <w:rsid w:val="00A976AF"/>
    <w:rsid w:val="00AA6C90"/>
    <w:rsid w:val="00AB3504"/>
    <w:rsid w:val="00AB46E1"/>
    <w:rsid w:val="00AC0F69"/>
    <w:rsid w:val="00AD2F6D"/>
    <w:rsid w:val="00AF1773"/>
    <w:rsid w:val="00AF4067"/>
    <w:rsid w:val="00B030F0"/>
    <w:rsid w:val="00B179C5"/>
    <w:rsid w:val="00B305A7"/>
    <w:rsid w:val="00B30E3A"/>
    <w:rsid w:val="00B44850"/>
    <w:rsid w:val="00B50C2C"/>
    <w:rsid w:val="00B5282D"/>
    <w:rsid w:val="00B608F0"/>
    <w:rsid w:val="00B8179E"/>
    <w:rsid w:val="00B8578E"/>
    <w:rsid w:val="00B8700C"/>
    <w:rsid w:val="00B97C47"/>
    <w:rsid w:val="00BA0C5C"/>
    <w:rsid w:val="00BA1554"/>
    <w:rsid w:val="00BA5481"/>
    <w:rsid w:val="00BD154B"/>
    <w:rsid w:val="00BD6033"/>
    <w:rsid w:val="00BE09D5"/>
    <w:rsid w:val="00BF17EB"/>
    <w:rsid w:val="00BF1F31"/>
    <w:rsid w:val="00BF254F"/>
    <w:rsid w:val="00BF5FC4"/>
    <w:rsid w:val="00C01B89"/>
    <w:rsid w:val="00C0366D"/>
    <w:rsid w:val="00C12DDC"/>
    <w:rsid w:val="00C17A7A"/>
    <w:rsid w:val="00C2193C"/>
    <w:rsid w:val="00C22E86"/>
    <w:rsid w:val="00C31AB6"/>
    <w:rsid w:val="00C332EC"/>
    <w:rsid w:val="00C347E8"/>
    <w:rsid w:val="00C3577E"/>
    <w:rsid w:val="00C42352"/>
    <w:rsid w:val="00C52A3F"/>
    <w:rsid w:val="00C57E9A"/>
    <w:rsid w:val="00C667BC"/>
    <w:rsid w:val="00C71816"/>
    <w:rsid w:val="00C76C33"/>
    <w:rsid w:val="00C82FE9"/>
    <w:rsid w:val="00C85419"/>
    <w:rsid w:val="00C9561A"/>
    <w:rsid w:val="00C96ECD"/>
    <w:rsid w:val="00CA0CC7"/>
    <w:rsid w:val="00CA56AD"/>
    <w:rsid w:val="00CA6867"/>
    <w:rsid w:val="00CA6EF9"/>
    <w:rsid w:val="00CA74D6"/>
    <w:rsid w:val="00CB7F68"/>
    <w:rsid w:val="00CF146E"/>
    <w:rsid w:val="00CF3F96"/>
    <w:rsid w:val="00D00A47"/>
    <w:rsid w:val="00D0172C"/>
    <w:rsid w:val="00D038CD"/>
    <w:rsid w:val="00D07262"/>
    <w:rsid w:val="00D1066E"/>
    <w:rsid w:val="00D106F7"/>
    <w:rsid w:val="00D14AB3"/>
    <w:rsid w:val="00D168C7"/>
    <w:rsid w:val="00D17C92"/>
    <w:rsid w:val="00D35E38"/>
    <w:rsid w:val="00D56452"/>
    <w:rsid w:val="00D5783F"/>
    <w:rsid w:val="00D67443"/>
    <w:rsid w:val="00D732AB"/>
    <w:rsid w:val="00DA1A29"/>
    <w:rsid w:val="00DB5B6B"/>
    <w:rsid w:val="00DD2607"/>
    <w:rsid w:val="00DE0F80"/>
    <w:rsid w:val="00DE6BFE"/>
    <w:rsid w:val="00DF3E8D"/>
    <w:rsid w:val="00DF6137"/>
    <w:rsid w:val="00DF6422"/>
    <w:rsid w:val="00DF6A11"/>
    <w:rsid w:val="00E01553"/>
    <w:rsid w:val="00E10523"/>
    <w:rsid w:val="00E151FC"/>
    <w:rsid w:val="00E16937"/>
    <w:rsid w:val="00E17787"/>
    <w:rsid w:val="00E2173B"/>
    <w:rsid w:val="00E33111"/>
    <w:rsid w:val="00E44D98"/>
    <w:rsid w:val="00E6525B"/>
    <w:rsid w:val="00E71CE0"/>
    <w:rsid w:val="00E95F8C"/>
    <w:rsid w:val="00EC2DEA"/>
    <w:rsid w:val="00EE030B"/>
    <w:rsid w:val="00EE0C9D"/>
    <w:rsid w:val="00EF039E"/>
    <w:rsid w:val="00EF33CC"/>
    <w:rsid w:val="00EF592C"/>
    <w:rsid w:val="00F05288"/>
    <w:rsid w:val="00F12CF1"/>
    <w:rsid w:val="00F36DB2"/>
    <w:rsid w:val="00F376A7"/>
    <w:rsid w:val="00F44D8E"/>
    <w:rsid w:val="00F534CD"/>
    <w:rsid w:val="00F6526D"/>
    <w:rsid w:val="00F6775D"/>
    <w:rsid w:val="00F70FBD"/>
    <w:rsid w:val="00F74CB4"/>
    <w:rsid w:val="00F85A35"/>
    <w:rsid w:val="00F9034F"/>
    <w:rsid w:val="00FA1657"/>
    <w:rsid w:val="00FB16A6"/>
    <w:rsid w:val="00FC3413"/>
    <w:rsid w:val="00FC3DF8"/>
    <w:rsid w:val="00FC416C"/>
    <w:rsid w:val="00FC5EFB"/>
    <w:rsid w:val="00FE440B"/>
    <w:rsid w:val="00FE75EE"/>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4EC75F-A2E4-42B0-882B-BA9308B3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styleId="Web">
    <w:name w:val="Normal (Web)"/>
    <w:basedOn w:val="a"/>
    <w:uiPriority w:val="99"/>
    <w:semiHidden/>
    <w:unhideWhenUsed/>
    <w:rsid w:val="009222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3875">
      <w:bodyDiv w:val="1"/>
      <w:marLeft w:val="0"/>
      <w:marRight w:val="0"/>
      <w:marTop w:val="0"/>
      <w:marBottom w:val="0"/>
      <w:divBdr>
        <w:top w:val="none" w:sz="0" w:space="0" w:color="auto"/>
        <w:left w:val="none" w:sz="0" w:space="0" w:color="auto"/>
        <w:bottom w:val="none" w:sz="0" w:space="0" w:color="auto"/>
        <w:right w:val="none" w:sz="0" w:space="0" w:color="auto"/>
      </w:divBdr>
    </w:div>
    <w:div w:id="326515302">
      <w:bodyDiv w:val="1"/>
      <w:marLeft w:val="0"/>
      <w:marRight w:val="0"/>
      <w:marTop w:val="0"/>
      <w:marBottom w:val="0"/>
      <w:divBdr>
        <w:top w:val="none" w:sz="0" w:space="0" w:color="auto"/>
        <w:left w:val="none" w:sz="0" w:space="0" w:color="auto"/>
        <w:bottom w:val="none" w:sz="0" w:space="0" w:color="auto"/>
        <w:right w:val="none" w:sz="0" w:space="0" w:color="auto"/>
      </w:divBdr>
      <w:divsChild>
        <w:div w:id="1456287044">
          <w:marLeft w:val="0"/>
          <w:marRight w:val="0"/>
          <w:marTop w:val="0"/>
          <w:marBottom w:val="0"/>
          <w:divBdr>
            <w:top w:val="none" w:sz="0" w:space="0" w:color="auto"/>
            <w:left w:val="none" w:sz="0" w:space="0" w:color="auto"/>
            <w:bottom w:val="none" w:sz="0" w:space="0" w:color="auto"/>
            <w:right w:val="none" w:sz="0" w:space="0" w:color="auto"/>
          </w:divBdr>
          <w:divsChild>
            <w:div w:id="827087907">
              <w:marLeft w:val="0"/>
              <w:marRight w:val="0"/>
              <w:marTop w:val="0"/>
              <w:marBottom w:val="0"/>
              <w:divBdr>
                <w:top w:val="none" w:sz="0" w:space="0" w:color="auto"/>
                <w:left w:val="none" w:sz="0" w:space="0" w:color="auto"/>
                <w:bottom w:val="none" w:sz="0" w:space="0" w:color="auto"/>
                <w:right w:val="none" w:sz="0" w:space="0" w:color="auto"/>
              </w:divBdr>
              <w:divsChild>
                <w:div w:id="1817528590">
                  <w:marLeft w:val="0"/>
                  <w:marRight w:val="0"/>
                  <w:marTop w:val="0"/>
                  <w:marBottom w:val="0"/>
                  <w:divBdr>
                    <w:top w:val="none" w:sz="0" w:space="0" w:color="auto"/>
                    <w:left w:val="none" w:sz="0" w:space="0" w:color="auto"/>
                    <w:bottom w:val="none" w:sz="0" w:space="0" w:color="auto"/>
                    <w:right w:val="none" w:sz="0" w:space="0" w:color="auto"/>
                  </w:divBdr>
                  <w:divsChild>
                    <w:div w:id="35278306">
                      <w:marLeft w:val="0"/>
                      <w:marRight w:val="0"/>
                      <w:marTop w:val="0"/>
                      <w:marBottom w:val="0"/>
                      <w:divBdr>
                        <w:top w:val="none" w:sz="0" w:space="0" w:color="auto"/>
                        <w:left w:val="none" w:sz="0" w:space="0" w:color="auto"/>
                        <w:bottom w:val="none" w:sz="0" w:space="0" w:color="auto"/>
                        <w:right w:val="none" w:sz="0" w:space="0" w:color="auto"/>
                      </w:divBdr>
                      <w:divsChild>
                        <w:div w:id="2095663336">
                          <w:marLeft w:val="0"/>
                          <w:marRight w:val="0"/>
                          <w:marTop w:val="0"/>
                          <w:marBottom w:val="0"/>
                          <w:divBdr>
                            <w:top w:val="none" w:sz="0" w:space="0" w:color="auto"/>
                            <w:left w:val="none" w:sz="0" w:space="0" w:color="auto"/>
                            <w:bottom w:val="none" w:sz="0" w:space="0" w:color="auto"/>
                            <w:right w:val="none" w:sz="0" w:space="0" w:color="auto"/>
                          </w:divBdr>
                          <w:divsChild>
                            <w:div w:id="782771886">
                              <w:marLeft w:val="0"/>
                              <w:marRight w:val="0"/>
                              <w:marTop w:val="0"/>
                              <w:marBottom w:val="0"/>
                              <w:divBdr>
                                <w:top w:val="none" w:sz="0" w:space="0" w:color="auto"/>
                                <w:left w:val="none" w:sz="0" w:space="0" w:color="auto"/>
                                <w:bottom w:val="none" w:sz="0" w:space="0" w:color="auto"/>
                                <w:right w:val="none" w:sz="0" w:space="0" w:color="auto"/>
                              </w:divBdr>
                              <w:divsChild>
                                <w:div w:id="2058967698">
                                  <w:marLeft w:val="0"/>
                                  <w:marRight w:val="0"/>
                                  <w:marTop w:val="0"/>
                                  <w:marBottom w:val="0"/>
                                  <w:divBdr>
                                    <w:top w:val="none" w:sz="0" w:space="0" w:color="auto"/>
                                    <w:left w:val="none" w:sz="0" w:space="0" w:color="auto"/>
                                    <w:bottom w:val="none" w:sz="0" w:space="0" w:color="auto"/>
                                    <w:right w:val="none" w:sz="0" w:space="0" w:color="auto"/>
                                  </w:divBdr>
                                  <w:divsChild>
                                    <w:div w:id="1154641484">
                                      <w:marLeft w:val="0"/>
                                      <w:marRight w:val="0"/>
                                      <w:marTop w:val="0"/>
                                      <w:marBottom w:val="0"/>
                                      <w:divBdr>
                                        <w:top w:val="none" w:sz="0" w:space="0" w:color="auto"/>
                                        <w:left w:val="none" w:sz="0" w:space="0" w:color="auto"/>
                                        <w:bottom w:val="none" w:sz="0" w:space="0" w:color="auto"/>
                                        <w:right w:val="none" w:sz="0" w:space="0" w:color="auto"/>
                                      </w:divBdr>
                                      <w:divsChild>
                                        <w:div w:id="13280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2063-BA58-4C01-9451-D68DA520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crms1</cp:lastModifiedBy>
  <cp:revision>12</cp:revision>
  <cp:lastPrinted>2015-12-05T04:21:00Z</cp:lastPrinted>
  <dcterms:created xsi:type="dcterms:W3CDTF">2016-09-10T14:20:00Z</dcterms:created>
  <dcterms:modified xsi:type="dcterms:W3CDTF">2016-09-15T06:51:00Z</dcterms:modified>
</cp:coreProperties>
</file>