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3F96" w:rsidRDefault="0080246B"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simplePos x="0" y="0"/>
                <wp:positionH relativeFrom="column">
                  <wp:align>center</wp:align>
                </wp:positionH>
                <wp:positionV relativeFrom="paragraph">
                  <wp:posOffset>-102235</wp:posOffset>
                </wp:positionV>
                <wp:extent cx="6659880" cy="11811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18110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AD2F6D">
                              <w:rPr>
                                <w:rFonts w:ascii="平成角ｺﾞｼｯｸ体W5" w:eastAsia="平成角ｺﾞｼｯｸ体W5" w:hAnsi="ＭＳ ゴシック" w:hint="eastAsia"/>
                                <w:sz w:val="26"/>
                                <w:szCs w:val="26"/>
                              </w:rPr>
                              <w:t>２</w:t>
                            </w:r>
                            <w:r w:rsidR="00F20CDD">
                              <w:rPr>
                                <w:rFonts w:ascii="平成角ｺﾞｼｯｸ体W5" w:eastAsia="平成角ｺﾞｼｯｸ体W5" w:hAnsi="ＭＳ ゴシック" w:hint="eastAsia"/>
                                <w:sz w:val="26"/>
                                <w:szCs w:val="26"/>
                              </w:rPr>
                              <w:t>５</w:t>
                            </w:r>
                            <w:r w:rsidRPr="001540B7">
                              <w:rPr>
                                <w:rFonts w:ascii="平成角ｺﾞｼｯｸ体W5" w:eastAsia="平成角ｺﾞｼｯｸ体W5" w:hAnsi="ＭＳ ゴシック" w:hint="eastAsia"/>
                                <w:sz w:val="26"/>
                                <w:szCs w:val="26"/>
                              </w:rPr>
                              <w:t>年度　静岡県立大学大学院社会人学習講座</w:t>
                            </w:r>
                          </w:p>
                          <w:p w:rsidR="00262728" w:rsidRPr="00F20CDD" w:rsidRDefault="00104AB5" w:rsidP="0080246B">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3.5pt;height:48pt" fillcolor="#272727" strokecolor="#5a5a5a" strokeweight="1pt">
                                  <v:fill opacity=".5" color2="fill darken(153)" angle="-135" focusposition=".5,.5" focussize="" method="linear sigma" focus="100%" type="gradient"/>
                                  <v:shadow on="t" color="#bfbfbf"/>
                                  <v:textpath style="font-family:&quot;ＭＳ Ｐゴシック&quot;;v-text-reverse:t;v-text-kern:t" trim="t" fitpath="t" string="地域包括ケアシステムを考える"/>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93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qzbgIAAAgFAAAOAAAAZHJzL2Uyb0RvYy54bWysVF1v2zAMfB+w/yDofbWdNV1q1Cm6dh0G&#10;dB9AO+xZkWVbmCxqohK7+/Wj5CQ11j4NSwBDMsnTHY/yxeXYG7ZTHjXYihcnOWfKSqi1bSv+/eH2&#10;zYozDMLWwoBVFX9UyC/Xr19dDK5UC+jA1MozArFYDq7iXQiuzDKUneoFnoBTloIN+F4E2vo2q70Y&#10;CL032SLPz7IBfO08SIVIb2+mIF8n/KZRMnxtGlSBmYoTt5CePj038ZmtL0TZeuE6Lfc0xD+w6IW2&#10;dOgR6kYEwbZeP4PqtfSA0IQTCX0GTaOlShpITZH/pea+E04lLdQcdMc24f+DlV923zzTNXnHmRU9&#10;WfSgxsDew8gWsTuDw5KS7h2lhZFex8yoFN0dyJ/ILFx3wrbqynsYOiVqYlfEymxWOuFgBNkMn6Gm&#10;Y8Q2QAIaG99HQGoGI3Ry6fHoTKQi6eXZ2fJ8taKQpFhRrIoiT95lojyUO4/ho4KexUXFPVmf4MXu&#10;DkOkI8pDyt6o+lYbwzyEHzp0qdcHbS1STcpC5oAE5ZNk326ujWc7QdN0s4r/JJRsx3n2Mqff84rb&#10;9HuxguS8WPLsEFJxJGe0ZdT51DKUwqjk4iSVRjrJi7SMZQO18O1yzwmMPsZwLimROPQV52m9DnRN&#10;je4rvpqo0jGijHZ/sHVaB6HNtCaOxu79j5ZP5odxM1JiHIoN1I80CdT5xJ0+H7TowP/mbKCrWHH8&#10;tRVecWY+WWr+eXF6Gu9u2pwu3y1o4+eRzTwirCSoigdOzYnL6zDd963zuu3opGl+LVzRBDY6zcYT&#10;qz1vum5pZPafhnif5/uU9fQBW/8BAAD//wMAUEsDBBQABgAIAAAAIQCBAvEa4AAAAAkBAAAPAAAA&#10;ZHJzL2Rvd25yZXYueG1sTI9NT8MwDIbvSPyHyEhc0JYUVaUrTSeE+LggbRQu3LLGaysap2qyrfx7&#10;vBPcbL3W6+cp17MbxBGn0HvSkCwVCKTG255aDZ8fz4scRIiGrBk8oYYfDLCuLi9KU1h/onc81rEV&#10;XEKhMBq6GMdCytB06ExY+hGJs72fnIm8Tq20kzlxuRvkrVKZdKYn/tCZER87bL7rg9MwPuX1dqv2&#10;m/TlzqdfMaJ5fbvR+vpqfrgHEXGOf8dwxmd0qJhp5w9kgxg0sEjUsEiyBMQ5VmnOKjuestUKZFXK&#10;/wbVLwAAAP//AwBQSwECLQAUAAYACAAAACEAtoM4kv4AAADhAQAAEwAAAAAAAAAAAAAAAAAAAAAA&#10;W0NvbnRlbnRfVHlwZXNdLnhtbFBLAQItABQABgAIAAAAIQA4/SH/1gAAAJQBAAALAAAAAAAAAAAA&#10;AAAAAC8BAABfcmVscy8ucmVsc1BLAQItABQABgAIAAAAIQDBEQqzbgIAAAgFAAAOAAAAAAAAAAAA&#10;AAAAAC4CAABkcnMvZTJvRG9jLnhtbFBLAQItABQABgAIAAAAIQCBAvEa4AAAAAkBAAAPAAAAAAAA&#10;AAAAAAAAAMgEAABkcnMvZG93bnJldi54bWxQSwUGAAAAAAQABADzAAAA1QUAAAAA&#10;" fillcolor="#d8d8d8" strokeweight=".5pt">
                <v:fill rotate="t" angle="90" focus="50%" type="gradient"/>
                <v:textbo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AD2F6D">
                        <w:rPr>
                          <w:rFonts w:ascii="平成角ｺﾞｼｯｸ体W5" w:eastAsia="平成角ｺﾞｼｯｸ体W5" w:hAnsi="ＭＳ ゴシック" w:hint="eastAsia"/>
                          <w:sz w:val="26"/>
                          <w:szCs w:val="26"/>
                        </w:rPr>
                        <w:t>２</w:t>
                      </w:r>
                      <w:r w:rsidR="00F20CDD">
                        <w:rPr>
                          <w:rFonts w:ascii="平成角ｺﾞｼｯｸ体W5" w:eastAsia="平成角ｺﾞｼｯｸ体W5" w:hAnsi="ＭＳ ゴシック" w:hint="eastAsia"/>
                          <w:sz w:val="26"/>
                          <w:szCs w:val="26"/>
                        </w:rPr>
                        <w:t>５</w:t>
                      </w:r>
                      <w:r w:rsidRPr="001540B7">
                        <w:rPr>
                          <w:rFonts w:ascii="平成角ｺﾞｼｯｸ体W5" w:eastAsia="平成角ｺﾞｼｯｸ体W5" w:hAnsi="ＭＳ ゴシック" w:hint="eastAsia"/>
                          <w:sz w:val="26"/>
                          <w:szCs w:val="26"/>
                        </w:rPr>
                        <w:t>年度　静岡県立大学大学院社会人学習講座</w:t>
                      </w:r>
                    </w:p>
                    <w:p w:rsidR="00262728" w:rsidRPr="00F20CDD" w:rsidRDefault="00C33585" w:rsidP="0080246B">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 id="_x0000_i1025" type="#_x0000_t136" style="width:493.8pt;height:48pt" fillcolor="#272727" strokecolor="#5a5a5a" strokeweight="1pt">
                            <v:fill opacity=".5" color2="fill darken(153)" angle="-135" focusposition=".5,.5" focussize="" method="linear sigma" focus="100%" type="gradient"/>
                            <v:shadow on="t" color="#bfbfbf"/>
                            <v:textpath style="font-family:&quot;ＭＳ Ｐゴシック&quot;;v-text-reverse:t;v-text-kern:t" trim="t" fitpath="t" string="地域包括ケアシステムを考える"/>
                          </v:shape>
                        </w:pict>
                      </w:r>
                    </w:p>
                  </w:txbxContent>
                </v:textbox>
              </v:shape>
            </w:pict>
          </mc:Fallback>
        </mc:AlternateContent>
      </w:r>
    </w:p>
    <w:p w:rsidR="00CF3F96" w:rsidRPr="00037BC3" w:rsidRDefault="00CF3F96" w:rsidP="007C1B0C">
      <w:pPr>
        <w:spacing w:line="400" w:lineRule="exact"/>
        <w:rPr>
          <w:rFonts w:ascii="平成角ｺﾞｼｯｸ体W5" w:eastAsia="平成角ｺﾞｼｯｸ体W5" w:hAnsi="ＭＳ ゴシック"/>
          <w:b/>
          <w:bCs/>
          <w:sz w:val="56"/>
          <w:szCs w:val="56"/>
        </w:rPr>
      </w:pPr>
    </w:p>
    <w:p w:rsidR="007C1B0C" w:rsidRPr="00037BC3" w:rsidRDefault="007C1B0C" w:rsidP="007C1B0C">
      <w:pPr>
        <w:spacing w:line="400" w:lineRule="exact"/>
        <w:rPr>
          <w:rFonts w:ascii="平成角ｺﾞｼｯｸ体W5" w:eastAsia="平成角ｺﾞｼｯｸ体W5" w:hAnsi="ＭＳ ゴシック"/>
          <w:b/>
          <w:bCs/>
          <w:sz w:val="28"/>
          <w:szCs w:val="28"/>
        </w:rPr>
      </w:pPr>
    </w:p>
    <w:p w:rsidR="00F20CDD" w:rsidRPr="00037BC3" w:rsidRDefault="00F20CDD" w:rsidP="00037BC3">
      <w:pPr>
        <w:snapToGrid w:val="0"/>
        <w:ind w:leftChars="-100" w:left="-210" w:rightChars="-100" w:right="-210" w:firstLineChars="100" w:firstLine="240"/>
        <w:rPr>
          <w:rFonts w:ascii="平成角ｺﾞｼｯｸ体W5" w:eastAsia="平成角ｺﾞｼｯｸ体W5" w:hAnsi="ＭＳ ゴシック"/>
          <w:sz w:val="24"/>
          <w:szCs w:val="24"/>
        </w:rPr>
      </w:pPr>
      <w:r w:rsidRPr="00037BC3">
        <w:rPr>
          <w:rFonts w:ascii="平成角ｺﾞｼｯｸ体W5" w:eastAsia="平成角ｺﾞｼｯｸ体W5" w:hAnsi="ＭＳ ゴシック" w:hint="eastAsia"/>
          <w:sz w:val="24"/>
          <w:szCs w:val="24"/>
        </w:rPr>
        <w:t>団塊の世代が高齢者の仲間入りを始め、私たちの社会は超高齢社会に踏み込みました。従来の医療と介護の壁を越えて、住まいや生活支援も含めて地域において包括的なケアを提供することは、超高齢社会において安心して生活できる地域をつくるための鍵となるコンセプトです。一方、地域特性に応じたシステムの構築が必要なため、従来の社会保障政策のように国が示すモデルを地方が実行すればよいというわけにはいきません。</w:t>
      </w:r>
    </w:p>
    <w:p w:rsidR="00F20CDD" w:rsidRPr="00037BC3" w:rsidRDefault="00F20CDD" w:rsidP="00037BC3">
      <w:pPr>
        <w:snapToGrid w:val="0"/>
        <w:ind w:leftChars="-100" w:left="-210" w:rightChars="-100" w:right="-210" w:firstLineChars="100" w:firstLine="240"/>
        <w:rPr>
          <w:rFonts w:ascii="平成角ｺﾞｼｯｸ体W5" w:eastAsia="平成角ｺﾞｼｯｸ体W5" w:hAnsi="ＭＳ ゴシック"/>
          <w:sz w:val="24"/>
          <w:szCs w:val="24"/>
        </w:rPr>
      </w:pPr>
      <w:r w:rsidRPr="00037BC3">
        <w:rPr>
          <w:rFonts w:ascii="平成角ｺﾞｼｯｸ体W5" w:eastAsia="平成角ｺﾞｼｯｸ体W5" w:hAnsi="ＭＳ ゴシック" w:hint="eastAsia"/>
          <w:sz w:val="24"/>
          <w:szCs w:val="24"/>
        </w:rPr>
        <w:t>ところで、社会保障・税一体改革では、医療</w:t>
      </w:r>
      <w:r w:rsidR="000631C2">
        <w:rPr>
          <w:rFonts w:ascii="平成角ｺﾞｼｯｸ体W5" w:eastAsia="平成角ｺﾞｼｯｸ体W5" w:hAnsi="ＭＳ ゴシック" w:hint="eastAsia"/>
          <w:sz w:val="24"/>
          <w:szCs w:val="24"/>
        </w:rPr>
        <w:t>・</w:t>
      </w:r>
      <w:r w:rsidRPr="00037BC3">
        <w:rPr>
          <w:rFonts w:ascii="平成角ｺﾞｼｯｸ体W5" w:eastAsia="平成角ｺﾞｼｯｸ体W5" w:hAnsi="ＭＳ ゴシック" w:hint="eastAsia"/>
          <w:sz w:val="24"/>
          <w:szCs w:val="24"/>
        </w:rPr>
        <w:t>介護の保障体制について2025年までに到達すべき青写真は示されていますが、これを具体的にどう進めて行くかについては、只今現在の課題です。なかでも昨年の介護保険法の改正により明記された地域包括ケアシステムの構築については全国の自治体で喫緊の課題となっています。</w:t>
      </w:r>
    </w:p>
    <w:p w:rsidR="00F20CDD" w:rsidRPr="00037BC3" w:rsidRDefault="00F20CDD" w:rsidP="00037BC3">
      <w:pPr>
        <w:snapToGrid w:val="0"/>
        <w:ind w:leftChars="-100" w:left="-210" w:rightChars="-100" w:right="-210" w:firstLineChars="100" w:firstLine="240"/>
        <w:rPr>
          <w:rFonts w:ascii="平成角ｺﾞｼｯｸ体W5" w:eastAsia="平成角ｺﾞｼｯｸ体W5" w:hAnsi="ＭＳ ゴシック"/>
          <w:sz w:val="24"/>
          <w:szCs w:val="24"/>
        </w:rPr>
      </w:pPr>
      <w:r w:rsidRPr="00037BC3">
        <w:rPr>
          <w:rFonts w:ascii="平成角ｺﾞｼｯｸ体W5" w:eastAsia="平成角ｺﾞｼｯｸ体W5" w:hAnsi="ＭＳ ゴシック" w:hint="eastAsia"/>
          <w:sz w:val="24"/>
          <w:szCs w:val="24"/>
        </w:rPr>
        <w:t>静岡県立大学医療経営研究センターでは、静岡の特性に応じた地域包括ケアシステム</w:t>
      </w:r>
      <w:r w:rsidR="000631C2">
        <w:rPr>
          <w:rFonts w:ascii="平成角ｺﾞｼｯｸ体W5" w:eastAsia="平成角ｺﾞｼｯｸ体W5" w:hAnsi="ＭＳ ゴシック" w:hint="eastAsia"/>
          <w:sz w:val="24"/>
          <w:szCs w:val="24"/>
        </w:rPr>
        <w:t>の在り</w:t>
      </w:r>
      <w:r w:rsidRPr="00037BC3">
        <w:rPr>
          <w:rFonts w:ascii="平成角ｺﾞｼｯｸ体W5" w:eastAsia="平成角ｺﾞｼｯｸ体W5" w:hAnsi="ＭＳ ゴシック" w:hint="eastAsia"/>
          <w:sz w:val="24"/>
          <w:szCs w:val="24"/>
        </w:rPr>
        <w:t>方や構築について、昨年度より研究に着手しております。このたびは</w:t>
      </w:r>
      <w:r w:rsidR="003D14F1">
        <w:rPr>
          <w:rFonts w:ascii="平成角ｺﾞｼｯｸ体W5" w:eastAsia="平成角ｺﾞｼｯｸ体W5" w:hAnsi="ＭＳ ゴシック" w:hint="eastAsia"/>
          <w:sz w:val="24"/>
          <w:szCs w:val="24"/>
        </w:rPr>
        <w:t>、</w:t>
      </w:r>
      <w:r w:rsidR="00091CEC" w:rsidRPr="00037BC3">
        <w:rPr>
          <w:rFonts w:ascii="平成角ｺﾞｼｯｸ体W5" w:eastAsia="平成角ｺﾞｼｯｸ体W5" w:hAnsi="ＭＳ ゴシック" w:hint="eastAsia"/>
          <w:sz w:val="24"/>
          <w:szCs w:val="24"/>
        </w:rPr>
        <w:t>県内自治体</w:t>
      </w:r>
      <w:r w:rsidR="003D14F1">
        <w:rPr>
          <w:rFonts w:ascii="平成角ｺﾞｼｯｸ体W5" w:eastAsia="平成角ｺﾞｼｯｸ体W5" w:hAnsi="ＭＳ ゴシック" w:hint="eastAsia"/>
          <w:sz w:val="24"/>
          <w:szCs w:val="24"/>
        </w:rPr>
        <w:t>をはじめとする</w:t>
      </w:r>
      <w:r w:rsidRPr="00037BC3">
        <w:rPr>
          <w:rFonts w:ascii="平成角ｺﾞｼｯｸ体W5" w:eastAsia="平成角ｺﾞｼｯｸ体W5" w:hAnsi="ＭＳ ゴシック" w:hint="eastAsia"/>
          <w:sz w:val="24"/>
          <w:szCs w:val="24"/>
        </w:rPr>
        <w:t>地域包括ケアシステムにご関心のある方々に向けた初段の講座を企画いたしましたので</w:t>
      </w:r>
      <w:r w:rsidR="00091CEC">
        <w:rPr>
          <w:rFonts w:ascii="平成角ｺﾞｼｯｸ体W5" w:eastAsia="平成角ｺﾞｼｯｸ体W5" w:hAnsi="ＭＳ ゴシック" w:hint="eastAsia"/>
          <w:sz w:val="24"/>
          <w:szCs w:val="24"/>
        </w:rPr>
        <w:t>、</w:t>
      </w:r>
      <w:r w:rsidRPr="00037BC3">
        <w:rPr>
          <w:rFonts w:ascii="平成角ｺﾞｼｯｸ体W5" w:eastAsia="平成角ｺﾞｼｯｸ体W5" w:hAnsi="ＭＳ ゴシック" w:hint="eastAsia"/>
          <w:sz w:val="24"/>
          <w:szCs w:val="24"/>
        </w:rPr>
        <w:t>ご案内申し上げます。</w:t>
      </w:r>
    </w:p>
    <w:p w:rsidR="0051482C" w:rsidRPr="00037BC3" w:rsidRDefault="0051482C" w:rsidP="00037BC3">
      <w:pPr>
        <w:snapToGrid w:val="0"/>
        <w:ind w:leftChars="-100" w:left="-210" w:rightChars="-100" w:right="-210" w:firstLineChars="100" w:firstLine="140"/>
        <w:rPr>
          <w:rFonts w:ascii="平成角ｺﾞｼｯｸ体W5" w:eastAsia="平成角ｺﾞｼｯｸ体W5" w:hAnsi="ＭＳ ゴシック"/>
          <w:sz w:val="14"/>
          <w:szCs w:val="14"/>
        </w:rPr>
      </w:pP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8"/>
        <w:gridCol w:w="1857"/>
        <w:gridCol w:w="1557"/>
        <w:gridCol w:w="3546"/>
        <w:gridCol w:w="1725"/>
      </w:tblGrid>
      <w:tr w:rsidR="00B5282D" w:rsidRPr="00CA0CC7" w:rsidTr="00037BC3">
        <w:trPr>
          <w:trHeight w:val="340"/>
          <w:jc w:val="center"/>
        </w:trPr>
        <w:tc>
          <w:tcPr>
            <w:tcW w:w="10541" w:type="dxa"/>
            <w:gridSpan w:val="6"/>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F20CDD" w:rsidRPr="00CA0CC7" w:rsidTr="005C6FD8">
        <w:trPr>
          <w:trHeight w:val="284"/>
          <w:jc w:val="center"/>
        </w:trPr>
        <w:tc>
          <w:tcPr>
            <w:tcW w:w="1856" w:type="dxa"/>
            <w:gridSpan w:val="2"/>
            <w:vMerge w:val="restart"/>
            <w:tcBorders>
              <w:right w:val="single" w:sz="4" w:space="0" w:color="auto"/>
            </w:tcBorders>
            <w:shd w:val="clear" w:color="auto" w:fill="auto"/>
            <w:vAlign w:val="center"/>
          </w:tcPr>
          <w:p w:rsidR="00F20CDD" w:rsidRPr="00CA0CC7" w:rsidRDefault="00F20CDD" w:rsidP="00F20CDD">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７月２日</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火</w:t>
            </w:r>
            <w:r w:rsidRPr="00CA0CC7">
              <w:rPr>
                <w:rFonts w:ascii="平成角ｺﾞｼｯｸ体W5" w:eastAsia="平成角ｺﾞｼｯｸ体W5" w:hAnsi="ＭＳ ゴシック" w:hint="eastAsia"/>
                <w:sz w:val="22"/>
              </w:rPr>
              <w:t>)</w:t>
            </w:r>
          </w:p>
        </w:tc>
        <w:tc>
          <w:tcPr>
            <w:tcW w:w="1857" w:type="dxa"/>
            <w:tcBorders>
              <w:left w:val="single" w:sz="4" w:space="0" w:color="auto"/>
            </w:tcBorders>
            <w:shd w:val="clear" w:color="auto" w:fill="F2F2F2"/>
            <w:vAlign w:val="center"/>
          </w:tcPr>
          <w:p w:rsidR="00F20CDD" w:rsidRPr="00CA0CC7" w:rsidRDefault="00F20CDD" w:rsidP="00CA0CC7">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w:t>
            </w:r>
            <w:r>
              <w:rPr>
                <w:rFonts w:ascii="平成角ｺﾞｼｯｸ体W5" w:eastAsia="平成角ｺﾞｼｯｸ体W5" w:hAnsi="ＭＳ ゴシック" w:hint="eastAsia"/>
                <w:sz w:val="22"/>
              </w:rPr>
              <w:t>6</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3</w:t>
            </w:r>
            <w:r w:rsidRPr="00CA0CC7">
              <w:rPr>
                <w:rFonts w:ascii="平成角ｺﾞｼｯｸ体W5" w:eastAsia="平成角ｺﾞｼｯｸ体W5" w:hAnsi="ＭＳ ゴシック" w:hint="eastAsia"/>
                <w:sz w:val="22"/>
              </w:rPr>
              <w:t>0～1</w:t>
            </w:r>
            <w:r>
              <w:rPr>
                <w:rFonts w:ascii="平成角ｺﾞｼｯｸ体W5" w:eastAsia="平成角ｺﾞｼｯｸ体W5" w:hAnsi="ＭＳ ゴシック" w:hint="eastAsia"/>
                <w:sz w:val="22"/>
              </w:rPr>
              <w:t>7</w:t>
            </w:r>
            <w:r w:rsidRPr="00CA0CC7">
              <w:rPr>
                <w:rFonts w:ascii="平成角ｺﾞｼｯｸ体W5" w:eastAsia="平成角ｺﾞｼｯｸ体W5" w:hAnsi="ＭＳ ゴシック" w:hint="eastAsia"/>
                <w:sz w:val="22"/>
              </w:rPr>
              <w:t>：15</w:t>
            </w:r>
          </w:p>
        </w:tc>
        <w:tc>
          <w:tcPr>
            <w:tcW w:w="5103" w:type="dxa"/>
            <w:gridSpan w:val="2"/>
            <w:tcBorders>
              <w:top w:val="single" w:sz="4" w:space="0" w:color="auto"/>
              <w:right w:val="single" w:sz="4" w:space="0" w:color="auto"/>
            </w:tcBorders>
            <w:shd w:val="clear" w:color="auto" w:fill="F2F2F2"/>
            <w:vAlign w:val="center"/>
          </w:tcPr>
          <w:p w:rsidR="00F20CDD" w:rsidRPr="00CA0CC7" w:rsidRDefault="008D1ABB" w:rsidP="00A95C66">
            <w:pPr>
              <w:rPr>
                <w:rFonts w:ascii="平成角ｺﾞｼｯｸ体W5" w:eastAsia="平成角ｺﾞｼｯｸ体W5" w:hAnsi="ＭＳ ゴシック"/>
                <w:sz w:val="22"/>
              </w:rPr>
            </w:pPr>
            <w:r w:rsidRPr="008D1ABB">
              <w:rPr>
                <w:rFonts w:ascii="平成角ｺﾞｼｯｸ体W5" w:eastAsia="平成角ｺﾞｼｯｸ体W5" w:hAnsi="ＭＳ ゴシック" w:hint="eastAsia"/>
                <w:sz w:val="22"/>
              </w:rPr>
              <w:t>社会保障・税一体改革の背景にあるもの</w:t>
            </w:r>
          </w:p>
        </w:tc>
        <w:tc>
          <w:tcPr>
            <w:tcW w:w="1725" w:type="dxa"/>
            <w:tcBorders>
              <w:top w:val="single" w:sz="4" w:space="0" w:color="auto"/>
              <w:left w:val="single" w:sz="4" w:space="0" w:color="auto"/>
            </w:tcBorders>
            <w:shd w:val="clear" w:color="auto" w:fill="F2F2F2"/>
            <w:vAlign w:val="center"/>
          </w:tcPr>
          <w:p w:rsidR="00F20CDD" w:rsidRPr="00CA0CC7" w:rsidRDefault="00A97F2E" w:rsidP="00A97F2E">
            <w:pPr>
              <w:snapToGrid w:val="0"/>
              <w:jc w:val="center"/>
              <w:rPr>
                <w:rFonts w:ascii="平成角ｺﾞｼｯｸ体W5" w:eastAsia="平成角ｺﾞｼｯｸ体W5" w:hAnsi="ＭＳ ゴシック"/>
                <w:sz w:val="22"/>
              </w:rPr>
            </w:pPr>
            <w:r w:rsidRPr="00A97F2E">
              <w:rPr>
                <w:rFonts w:ascii="平成角ｺﾞｼｯｸ体W5" w:eastAsia="平成角ｺﾞｼｯｸ体W5" w:hAnsi="ＭＳ ゴシック" w:hint="eastAsia"/>
                <w:sz w:val="22"/>
              </w:rPr>
              <w:t>西田</w:t>
            </w:r>
            <w:r>
              <w:rPr>
                <w:rFonts w:ascii="平成角ｺﾞｼｯｸ体W5" w:eastAsia="平成角ｺﾞｼｯｸ体W5" w:hAnsi="ＭＳ ゴシック" w:hint="eastAsia"/>
                <w:sz w:val="22"/>
              </w:rPr>
              <w:t xml:space="preserve"> </w:t>
            </w:r>
            <w:r w:rsidRPr="00A97F2E">
              <w:rPr>
                <w:rFonts w:ascii="平成角ｺﾞｼｯｸ体W5" w:eastAsia="平成角ｺﾞｼｯｸ体W5" w:hAnsi="ＭＳ ゴシック" w:hint="eastAsia"/>
                <w:sz w:val="22"/>
              </w:rPr>
              <w:t>在賢</w:t>
            </w:r>
          </w:p>
        </w:tc>
      </w:tr>
      <w:tr w:rsidR="00F20CDD" w:rsidRPr="00CA0CC7" w:rsidTr="005C6FD8">
        <w:trPr>
          <w:trHeight w:val="284"/>
          <w:jc w:val="center"/>
        </w:trPr>
        <w:tc>
          <w:tcPr>
            <w:tcW w:w="1856" w:type="dxa"/>
            <w:gridSpan w:val="2"/>
            <w:vMerge/>
            <w:tcBorders>
              <w:right w:val="single" w:sz="4" w:space="0" w:color="auto"/>
            </w:tcBorders>
            <w:shd w:val="clear" w:color="auto" w:fill="auto"/>
            <w:vAlign w:val="center"/>
          </w:tcPr>
          <w:p w:rsidR="00F20CDD" w:rsidRPr="00CA0CC7" w:rsidRDefault="00F20CDD" w:rsidP="00D17C92">
            <w:pPr>
              <w:jc w:val="center"/>
              <w:rPr>
                <w:rFonts w:ascii="平成角ｺﾞｼｯｸ体W5" w:eastAsia="平成角ｺﾞｼｯｸ体W5" w:hAnsi="ＭＳ ゴシック"/>
                <w:sz w:val="22"/>
              </w:rPr>
            </w:pPr>
          </w:p>
        </w:tc>
        <w:tc>
          <w:tcPr>
            <w:tcW w:w="1857" w:type="dxa"/>
            <w:tcBorders>
              <w:left w:val="single" w:sz="4" w:space="0" w:color="auto"/>
            </w:tcBorders>
            <w:vAlign w:val="center"/>
          </w:tcPr>
          <w:p w:rsidR="00F20CDD" w:rsidRPr="00CA0CC7" w:rsidRDefault="00F20CDD" w:rsidP="00CA0CC7">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w:t>
            </w:r>
            <w:r>
              <w:rPr>
                <w:rFonts w:ascii="平成角ｺﾞｼｯｸ体W5" w:eastAsia="平成角ｺﾞｼｯｸ体W5" w:hAnsi="ＭＳ ゴシック" w:hint="eastAsia"/>
                <w:sz w:val="22"/>
              </w:rPr>
              <w:t>7</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15</w:t>
            </w:r>
            <w:r w:rsidRPr="00CA0CC7">
              <w:rPr>
                <w:rFonts w:ascii="平成角ｺﾞｼｯｸ体W5" w:eastAsia="平成角ｺﾞｼｯｸ体W5" w:hAnsi="ＭＳ ゴシック" w:hint="eastAsia"/>
                <w:sz w:val="22"/>
              </w:rPr>
              <w:t>～1</w:t>
            </w:r>
            <w:r>
              <w:rPr>
                <w:rFonts w:ascii="平成角ｺﾞｼｯｸ体W5" w:eastAsia="平成角ｺﾞｼｯｸ体W5" w:hAnsi="ＭＳ ゴシック" w:hint="eastAsia"/>
                <w:sz w:val="22"/>
              </w:rPr>
              <w:t>8</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00</w:t>
            </w:r>
          </w:p>
        </w:tc>
        <w:tc>
          <w:tcPr>
            <w:tcW w:w="5103" w:type="dxa"/>
            <w:gridSpan w:val="2"/>
            <w:tcBorders>
              <w:right w:val="single" w:sz="4" w:space="0" w:color="auto"/>
            </w:tcBorders>
            <w:vAlign w:val="center"/>
          </w:tcPr>
          <w:p w:rsidR="00F20CDD" w:rsidRPr="00CA0CC7" w:rsidRDefault="008D1ABB" w:rsidP="00316A33">
            <w:pPr>
              <w:rPr>
                <w:rFonts w:ascii="平成角ｺﾞｼｯｸ体W5" w:eastAsia="平成角ｺﾞｼｯｸ体W5" w:hAnsi="ＭＳ ゴシック"/>
                <w:sz w:val="22"/>
              </w:rPr>
            </w:pPr>
            <w:r w:rsidRPr="008D1ABB">
              <w:rPr>
                <w:rFonts w:ascii="平成角ｺﾞｼｯｸ体W5" w:eastAsia="平成角ｺﾞｼｯｸ体W5" w:hAnsi="ＭＳ ゴシック" w:hint="eastAsia"/>
                <w:sz w:val="22"/>
              </w:rPr>
              <w:t>地域包括ケアシステムのあらまし</w:t>
            </w:r>
          </w:p>
        </w:tc>
        <w:tc>
          <w:tcPr>
            <w:tcW w:w="1725" w:type="dxa"/>
            <w:tcBorders>
              <w:left w:val="single" w:sz="4" w:space="0" w:color="auto"/>
            </w:tcBorders>
            <w:vAlign w:val="center"/>
          </w:tcPr>
          <w:p w:rsidR="00F20CDD" w:rsidRPr="00CA0CC7" w:rsidRDefault="00A97F2E" w:rsidP="00A97F2E">
            <w:pPr>
              <w:jc w:val="center"/>
              <w:rPr>
                <w:rFonts w:ascii="平成角ｺﾞｼｯｸ体W5" w:eastAsia="平成角ｺﾞｼｯｸ体W5" w:hAnsi="ＭＳ ゴシック"/>
                <w:sz w:val="22"/>
              </w:rPr>
            </w:pPr>
            <w:r w:rsidRPr="00A97F2E">
              <w:rPr>
                <w:rFonts w:ascii="平成角ｺﾞｼｯｸ体W5" w:eastAsia="平成角ｺﾞｼｯｸ体W5" w:hAnsi="ＭＳ ゴシック" w:hint="eastAsia"/>
                <w:sz w:val="22"/>
              </w:rPr>
              <w:t>東野</w:t>
            </w:r>
            <w:r>
              <w:rPr>
                <w:rFonts w:ascii="平成角ｺﾞｼｯｸ体W5" w:eastAsia="平成角ｺﾞｼｯｸ体W5" w:hAnsi="ＭＳ ゴシック" w:hint="eastAsia"/>
                <w:sz w:val="22"/>
              </w:rPr>
              <w:t xml:space="preserve"> </w:t>
            </w:r>
            <w:r w:rsidRPr="00A97F2E">
              <w:rPr>
                <w:rFonts w:ascii="平成角ｺﾞｼｯｸ体W5" w:eastAsia="平成角ｺﾞｼｯｸ体W5" w:hAnsi="ＭＳ ゴシック" w:hint="eastAsia"/>
                <w:sz w:val="22"/>
              </w:rPr>
              <w:t>定律</w:t>
            </w:r>
          </w:p>
        </w:tc>
      </w:tr>
      <w:tr w:rsidR="00F20CDD" w:rsidRPr="00CA0CC7" w:rsidTr="005C6FD8">
        <w:trPr>
          <w:trHeight w:val="284"/>
          <w:jc w:val="center"/>
        </w:trPr>
        <w:tc>
          <w:tcPr>
            <w:tcW w:w="1856" w:type="dxa"/>
            <w:gridSpan w:val="2"/>
            <w:vMerge/>
            <w:tcBorders>
              <w:right w:val="single" w:sz="4" w:space="0" w:color="auto"/>
            </w:tcBorders>
            <w:shd w:val="clear" w:color="auto" w:fill="auto"/>
            <w:vAlign w:val="center"/>
          </w:tcPr>
          <w:p w:rsidR="00F20CDD" w:rsidRPr="00CA0CC7" w:rsidRDefault="00F20CDD" w:rsidP="00D17C92">
            <w:pPr>
              <w:jc w:val="center"/>
              <w:rPr>
                <w:rFonts w:ascii="平成角ｺﾞｼｯｸ体W5" w:eastAsia="平成角ｺﾞｼｯｸ体W5" w:hAnsi="ＭＳ ゴシック"/>
                <w:sz w:val="22"/>
              </w:rPr>
            </w:pPr>
          </w:p>
        </w:tc>
        <w:tc>
          <w:tcPr>
            <w:tcW w:w="1857" w:type="dxa"/>
            <w:tcBorders>
              <w:left w:val="single" w:sz="4" w:space="0" w:color="auto"/>
            </w:tcBorders>
            <w:shd w:val="clear" w:color="auto" w:fill="F2F2F2"/>
            <w:vAlign w:val="center"/>
          </w:tcPr>
          <w:p w:rsidR="00F20CDD" w:rsidRPr="00CA0CC7" w:rsidRDefault="00F20CDD" w:rsidP="00F85A35">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w:t>
            </w:r>
            <w:r>
              <w:rPr>
                <w:rFonts w:ascii="平成角ｺﾞｼｯｸ体W5" w:eastAsia="平成角ｺﾞｼｯｸ体W5" w:hAnsi="ＭＳ ゴシック" w:hint="eastAsia"/>
                <w:sz w:val="22"/>
              </w:rPr>
              <w:t>8</w:t>
            </w:r>
            <w:r w:rsidRPr="00CA0CC7">
              <w:rPr>
                <w:rFonts w:ascii="平成角ｺﾞｼｯｸ体W5" w:eastAsia="平成角ｺﾞｼｯｸ体W5" w:hAnsi="ＭＳ ゴシック" w:hint="eastAsia"/>
                <w:sz w:val="22"/>
              </w:rPr>
              <w:t>：00～1</w:t>
            </w:r>
            <w:r>
              <w:rPr>
                <w:rFonts w:ascii="平成角ｺﾞｼｯｸ体W5" w:eastAsia="平成角ｺﾞｼｯｸ体W5" w:hAnsi="ＭＳ ゴシック" w:hint="eastAsia"/>
                <w:sz w:val="22"/>
              </w:rPr>
              <w:t>8</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4</w:t>
            </w:r>
            <w:r w:rsidRPr="00CA0CC7">
              <w:rPr>
                <w:rFonts w:ascii="平成角ｺﾞｼｯｸ体W5" w:eastAsia="平成角ｺﾞｼｯｸ体W5" w:hAnsi="ＭＳ ゴシック" w:hint="eastAsia"/>
                <w:sz w:val="22"/>
              </w:rPr>
              <w:t>5</w:t>
            </w:r>
          </w:p>
        </w:tc>
        <w:tc>
          <w:tcPr>
            <w:tcW w:w="5103" w:type="dxa"/>
            <w:gridSpan w:val="2"/>
            <w:tcBorders>
              <w:right w:val="single" w:sz="4" w:space="0" w:color="auto"/>
            </w:tcBorders>
            <w:shd w:val="clear" w:color="auto" w:fill="F2F2F2"/>
            <w:vAlign w:val="center"/>
          </w:tcPr>
          <w:p w:rsidR="00F20CDD" w:rsidRPr="00CA0CC7" w:rsidRDefault="008D1ABB" w:rsidP="00D5783F">
            <w:pPr>
              <w:rPr>
                <w:rFonts w:ascii="平成角ｺﾞｼｯｸ体W5" w:eastAsia="平成角ｺﾞｼｯｸ体W5" w:hAnsi="ＭＳ ゴシック"/>
                <w:sz w:val="22"/>
              </w:rPr>
            </w:pPr>
            <w:r w:rsidRPr="008D1ABB">
              <w:rPr>
                <w:rFonts w:ascii="平成角ｺﾞｼｯｸ体W5" w:eastAsia="平成角ｺﾞｼｯｸ体W5" w:hAnsi="ＭＳ ゴシック" w:hint="eastAsia"/>
                <w:sz w:val="22"/>
              </w:rPr>
              <w:t>在宅看取りと地域包括ケアシステム</w:t>
            </w:r>
          </w:p>
        </w:tc>
        <w:tc>
          <w:tcPr>
            <w:tcW w:w="1725" w:type="dxa"/>
            <w:tcBorders>
              <w:left w:val="single" w:sz="4" w:space="0" w:color="auto"/>
            </w:tcBorders>
            <w:shd w:val="clear" w:color="auto" w:fill="F2F2F2"/>
            <w:vAlign w:val="center"/>
          </w:tcPr>
          <w:p w:rsidR="00F20CDD" w:rsidRPr="00CA0CC7" w:rsidRDefault="00A97F2E" w:rsidP="00A97F2E">
            <w:pPr>
              <w:jc w:val="center"/>
              <w:rPr>
                <w:rFonts w:ascii="平成角ｺﾞｼｯｸ体W5" w:eastAsia="平成角ｺﾞｼｯｸ体W5" w:hAnsi="ＭＳ ゴシック"/>
                <w:sz w:val="22"/>
              </w:rPr>
            </w:pPr>
            <w:r w:rsidRPr="00A97F2E">
              <w:rPr>
                <w:rFonts w:ascii="平成角ｺﾞｼｯｸ体W5" w:eastAsia="平成角ｺﾞｼｯｸ体W5" w:hAnsi="ＭＳ ゴシック" w:hint="eastAsia"/>
                <w:sz w:val="22"/>
              </w:rPr>
              <w:t>藤本健太郎</w:t>
            </w:r>
          </w:p>
        </w:tc>
      </w:tr>
      <w:tr w:rsidR="00F20CDD" w:rsidRPr="00CA0CC7" w:rsidTr="005C6FD8">
        <w:trPr>
          <w:trHeight w:val="284"/>
          <w:jc w:val="center"/>
        </w:trPr>
        <w:tc>
          <w:tcPr>
            <w:tcW w:w="1856" w:type="dxa"/>
            <w:gridSpan w:val="2"/>
            <w:vMerge/>
            <w:tcBorders>
              <w:right w:val="single" w:sz="4" w:space="0" w:color="auto"/>
            </w:tcBorders>
            <w:shd w:val="clear" w:color="auto" w:fill="auto"/>
            <w:vAlign w:val="center"/>
          </w:tcPr>
          <w:p w:rsidR="00F20CDD" w:rsidRPr="00CA0CC7" w:rsidRDefault="00F20CDD" w:rsidP="00B8578E">
            <w:pPr>
              <w:rPr>
                <w:rFonts w:ascii="平成角ｺﾞｼｯｸ体W5" w:eastAsia="平成角ｺﾞｼｯｸ体W5" w:hAnsi="ＭＳ ゴシック"/>
                <w:sz w:val="22"/>
              </w:rPr>
            </w:pPr>
          </w:p>
        </w:tc>
        <w:tc>
          <w:tcPr>
            <w:tcW w:w="1857" w:type="dxa"/>
            <w:tcBorders>
              <w:left w:val="single" w:sz="4" w:space="0" w:color="auto"/>
            </w:tcBorders>
            <w:vAlign w:val="center"/>
          </w:tcPr>
          <w:p w:rsidR="00F20CDD" w:rsidRPr="00CA0CC7" w:rsidRDefault="00F20CDD" w:rsidP="00F85A35">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18</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45</w:t>
            </w:r>
            <w:r w:rsidRPr="00CA0CC7">
              <w:rPr>
                <w:rFonts w:ascii="平成角ｺﾞｼｯｸ体W5" w:eastAsia="平成角ｺﾞｼｯｸ体W5" w:hAnsi="ＭＳ ゴシック" w:hint="eastAsia"/>
                <w:sz w:val="22"/>
              </w:rPr>
              <w:t>～1</w:t>
            </w:r>
            <w:r>
              <w:rPr>
                <w:rFonts w:ascii="平成角ｺﾞｼｯｸ体W5" w:eastAsia="平成角ｺﾞｼｯｸ体W5" w:hAnsi="ＭＳ ゴシック" w:hint="eastAsia"/>
                <w:sz w:val="22"/>
              </w:rPr>
              <w:t>9</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30</w:t>
            </w:r>
          </w:p>
        </w:tc>
        <w:tc>
          <w:tcPr>
            <w:tcW w:w="5103" w:type="dxa"/>
            <w:gridSpan w:val="2"/>
            <w:tcBorders>
              <w:right w:val="single" w:sz="4" w:space="0" w:color="auto"/>
            </w:tcBorders>
            <w:vAlign w:val="center"/>
          </w:tcPr>
          <w:p w:rsidR="00F20CDD" w:rsidRPr="00CA0CC7" w:rsidRDefault="00D56D93" w:rsidP="008D1ABB">
            <w:pPr>
              <w:rPr>
                <w:rFonts w:ascii="平成角ｺﾞｼｯｸ体W5" w:eastAsia="平成角ｺﾞｼｯｸ体W5" w:hAnsi="ＭＳ ゴシック"/>
                <w:sz w:val="22"/>
              </w:rPr>
            </w:pPr>
            <w:r w:rsidRPr="00D56D93">
              <w:rPr>
                <w:rFonts w:ascii="平成角ｺﾞｼｯｸ体W5" w:eastAsia="平成角ｺﾞｼｯｸ体W5" w:hAnsi="ＭＳ ゴシック"/>
                <w:sz w:val="22"/>
              </w:rPr>
              <w:t>地域包括ケアを支える社会的基盤</w:t>
            </w:r>
          </w:p>
        </w:tc>
        <w:tc>
          <w:tcPr>
            <w:tcW w:w="1725" w:type="dxa"/>
            <w:tcBorders>
              <w:left w:val="single" w:sz="4" w:space="0" w:color="auto"/>
            </w:tcBorders>
            <w:vAlign w:val="center"/>
          </w:tcPr>
          <w:p w:rsidR="00F20CDD" w:rsidRPr="00CA0CC7" w:rsidRDefault="00A97F2E" w:rsidP="00A97F2E">
            <w:pPr>
              <w:ind w:firstLineChars="100" w:firstLine="220"/>
              <w:jc w:val="left"/>
              <w:rPr>
                <w:rFonts w:ascii="平成角ｺﾞｼｯｸ体W5" w:eastAsia="平成角ｺﾞｼｯｸ体W5" w:hAnsi="ＭＳ ゴシック"/>
                <w:sz w:val="22"/>
              </w:rPr>
            </w:pPr>
            <w:r w:rsidRPr="00A97F2E">
              <w:rPr>
                <w:rFonts w:ascii="平成角ｺﾞｼｯｸ体W5" w:eastAsia="平成角ｺﾞｼｯｸ体W5" w:hAnsi="ＭＳ ゴシック" w:hint="eastAsia"/>
                <w:sz w:val="22"/>
              </w:rPr>
              <w:t>玉川</w:t>
            </w:r>
            <w:r>
              <w:rPr>
                <w:rFonts w:ascii="平成角ｺﾞｼｯｸ体W5" w:eastAsia="平成角ｺﾞｼｯｸ体W5" w:hAnsi="ＭＳ ゴシック" w:hint="eastAsia"/>
                <w:sz w:val="22"/>
              </w:rPr>
              <w:t xml:space="preserve">  </w:t>
            </w:r>
            <w:r w:rsidRPr="00A97F2E">
              <w:rPr>
                <w:rFonts w:ascii="平成角ｺﾞｼｯｸ体W5" w:eastAsia="平成角ｺﾞｼｯｸ体W5" w:hAnsi="ＭＳ ゴシック" w:hint="eastAsia"/>
                <w:sz w:val="22"/>
              </w:rPr>
              <w:t>淳</w:t>
            </w:r>
          </w:p>
        </w:tc>
      </w:tr>
      <w:tr w:rsidR="00B5282D" w:rsidRPr="00CA0CC7" w:rsidTr="00037BC3">
        <w:trPr>
          <w:trHeight w:val="340"/>
          <w:jc w:val="center"/>
        </w:trPr>
        <w:tc>
          <w:tcPr>
            <w:tcW w:w="10541" w:type="dxa"/>
            <w:gridSpan w:val="6"/>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4D6C90" w:rsidRPr="00CA0CC7" w:rsidTr="00037BC3">
        <w:trPr>
          <w:trHeight w:val="1412"/>
          <w:jc w:val="center"/>
        </w:trPr>
        <w:tc>
          <w:tcPr>
            <w:tcW w:w="5270" w:type="dxa"/>
            <w:gridSpan w:val="4"/>
            <w:tcBorders>
              <w:bottom w:val="single" w:sz="4" w:space="0" w:color="auto"/>
              <w:right w:val="single" w:sz="4" w:space="0" w:color="auto"/>
            </w:tcBorders>
            <w:vAlign w:val="center"/>
          </w:tcPr>
          <w:p w:rsidR="00F44D8E" w:rsidRDefault="007A38B3" w:rsidP="00037BC3">
            <w:pPr>
              <w:rPr>
                <w:rFonts w:ascii="平成角ｺﾞｼｯｸ体W5" w:eastAsia="平成角ｺﾞｼｯｸ体W5" w:hAnsi="平成角ｺﾞｼｯｸ体W5"/>
                <w:sz w:val="22"/>
              </w:rPr>
            </w:pPr>
            <w:r>
              <w:rPr>
                <w:rFonts w:ascii="平成角ｺﾞｼｯｸ体W5" w:eastAsia="平成角ｺﾞｼｯｸ体W5" w:hAnsi="平成角ｺﾞｼｯｸ体W5"/>
                <w:noProof/>
                <w:sz w:val="22"/>
              </w:rPr>
              <w:drawing>
                <wp:anchor distT="0" distB="0" distL="114300" distR="114300" simplePos="0" relativeHeight="251663872" behindDoc="0" locked="0" layoutInCell="1" allowOverlap="1">
                  <wp:simplePos x="0" y="0"/>
                  <wp:positionH relativeFrom="margin">
                    <wp:posOffset>-25400</wp:posOffset>
                  </wp:positionH>
                  <wp:positionV relativeFrom="margin">
                    <wp:posOffset>79375</wp:posOffset>
                  </wp:positionV>
                  <wp:extent cx="662940" cy="800100"/>
                  <wp:effectExtent l="0" t="0" r="3810" b="0"/>
                  <wp:wrapSquare wrapText="bothSides"/>
                  <wp:docPr id="6" name="図 6" descr="\\LS-WVLB8F\share\NAS\印刷物\センターパンフレット\H21年度パンフレット\平成21年度センターパンフ　写真データ\コメント写真\コメン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S-WVLB8F\share\NAS\印刷物\センターパンフレット\H21年度パンフレット\平成21年度センターパンフ　写真データ\コメント写真\コメント-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638"/>
                          <a:stretch/>
                        </pic:blipFill>
                        <pic:spPr bwMode="auto">
                          <a:xfrm>
                            <a:off x="0" y="0"/>
                            <a:ext cx="662940" cy="800100"/>
                          </a:xfrm>
                          <a:prstGeom prst="rect">
                            <a:avLst/>
                          </a:prstGeom>
                          <a:noFill/>
                          <a:ln>
                            <a:noFill/>
                          </a:ln>
                          <a:extLst>
                            <a:ext uri="{53640926-AAD7-44D8-BBD7-CCE9431645EC}">
                              <a14:shadowObscured xmlns:a14="http://schemas.microsoft.com/office/drawing/2010/main"/>
                            </a:ext>
                          </a:extLst>
                        </pic:spPr>
                      </pic:pic>
                    </a:graphicData>
                  </a:graphic>
                </wp:anchor>
              </w:drawing>
            </w:r>
            <w:r w:rsidR="00A97F2E" w:rsidRPr="00A97F2E">
              <w:rPr>
                <w:rFonts w:ascii="平成角ｺﾞｼｯｸ体W5" w:eastAsia="平成角ｺﾞｼｯｸ体W5" w:hAnsi="平成角ｺﾞｼｯｸ体W5" w:hint="eastAsia"/>
                <w:sz w:val="22"/>
              </w:rPr>
              <w:t>西田 在賢</w:t>
            </w:r>
            <w:r w:rsidR="00841BF9" w:rsidRPr="00C3577E">
              <w:rPr>
                <w:rFonts w:ascii="平成角ｺﾞｼｯｸ体W5" w:eastAsia="平成角ｺﾞｼｯｸ体W5" w:hAnsi="平成角ｺﾞｼｯｸ体W5" w:hint="eastAsia"/>
                <w:sz w:val="22"/>
              </w:rPr>
              <w:t>（</w:t>
            </w:r>
            <w:r w:rsidR="00A97F2E">
              <w:rPr>
                <w:rFonts w:ascii="平成角ｺﾞｼｯｸ体W5" w:eastAsia="平成角ｺﾞｼｯｸ体W5" w:hAnsi="平成角ｺﾞｼｯｸ体W5" w:hint="eastAsia"/>
                <w:sz w:val="22"/>
              </w:rPr>
              <w:t>にしだ</w:t>
            </w:r>
            <w:r w:rsidR="00841BF9" w:rsidRPr="00C3577E">
              <w:rPr>
                <w:rFonts w:ascii="平成角ｺﾞｼｯｸ体W5" w:eastAsia="平成角ｺﾞｼｯｸ体W5" w:hAnsi="平成角ｺﾞｼｯｸ体W5" w:hint="eastAsia"/>
                <w:sz w:val="22"/>
              </w:rPr>
              <w:t xml:space="preserve"> </w:t>
            </w:r>
            <w:r w:rsidR="00A97F2E">
              <w:rPr>
                <w:rFonts w:ascii="平成角ｺﾞｼｯｸ体W5" w:eastAsia="平成角ｺﾞｼｯｸ体W5" w:hAnsi="平成角ｺﾞｼｯｸ体W5" w:hint="eastAsia"/>
                <w:sz w:val="22"/>
              </w:rPr>
              <w:t>ざいけん</w:t>
            </w:r>
            <w:r w:rsidR="00841BF9" w:rsidRPr="00C3577E">
              <w:rPr>
                <w:rFonts w:ascii="平成角ｺﾞｼｯｸ体W5" w:eastAsia="平成角ｺﾞｼｯｸ体W5" w:hAnsi="平成角ｺﾞｼｯｸ体W5" w:hint="eastAsia"/>
                <w:sz w:val="22"/>
              </w:rPr>
              <w:t>）</w:t>
            </w:r>
          </w:p>
          <w:p w:rsidR="00A97F2E" w:rsidRDefault="00841BF9" w:rsidP="00037BC3">
            <w:pPr>
              <w:spacing w:line="280" w:lineRule="exact"/>
              <w:rPr>
                <w:rFonts w:ascii="平成角ｺﾞｼｯｸ体W5" w:eastAsia="平成角ｺﾞｼｯｸ体W5" w:hAnsi="平成角ｺﾞｼｯｸ体W5"/>
                <w:kern w:val="0"/>
                <w:sz w:val="22"/>
              </w:rPr>
            </w:pPr>
            <w:r w:rsidRPr="00104AB5">
              <w:rPr>
                <w:rFonts w:ascii="平成角ｺﾞｼｯｸ体W5" w:eastAsia="平成角ｺﾞｼｯｸ体W5" w:hAnsi="平成角ｺﾞｼｯｸ体W5" w:hint="eastAsia"/>
                <w:w w:val="73"/>
                <w:kern w:val="0"/>
                <w:sz w:val="22"/>
                <w:fitText w:val="3888" w:id="360935683"/>
              </w:rPr>
              <w:t>静岡県立大学経営情報</w:t>
            </w:r>
            <w:r w:rsidR="00A97F2E" w:rsidRPr="00104AB5">
              <w:rPr>
                <w:rFonts w:ascii="平成角ｺﾞｼｯｸ体W5" w:eastAsia="平成角ｺﾞｼｯｸ体W5" w:hAnsi="平成角ｺﾞｼｯｸ体W5" w:hint="eastAsia"/>
                <w:w w:val="73"/>
                <w:kern w:val="0"/>
                <w:sz w:val="22"/>
                <w:fitText w:val="3888" w:id="360935683"/>
              </w:rPr>
              <w:t>イノベーション研究科</w:t>
            </w:r>
            <w:r w:rsidRPr="00104AB5">
              <w:rPr>
                <w:rFonts w:ascii="平成角ｺﾞｼｯｸ体W5" w:eastAsia="平成角ｺﾞｼｯｸ体W5" w:hAnsi="平成角ｺﾞｼｯｸ体W5" w:hint="eastAsia"/>
                <w:w w:val="73"/>
                <w:kern w:val="0"/>
                <w:sz w:val="22"/>
                <w:fitText w:val="3888" w:id="360935683"/>
              </w:rPr>
              <w:t>教</w:t>
            </w:r>
            <w:r w:rsidRPr="00104AB5">
              <w:rPr>
                <w:rFonts w:ascii="平成角ｺﾞｼｯｸ体W5" w:eastAsia="平成角ｺﾞｼｯｸ体W5" w:hAnsi="平成角ｺﾞｼｯｸ体W5" w:hint="eastAsia"/>
                <w:spacing w:val="292"/>
                <w:w w:val="73"/>
                <w:kern w:val="0"/>
                <w:sz w:val="22"/>
                <w:fitText w:val="3888" w:id="360935683"/>
              </w:rPr>
              <w:t>授</w:t>
            </w:r>
          </w:p>
          <w:p w:rsidR="00841BF9" w:rsidRPr="00C3577E" w:rsidRDefault="00A97F2E" w:rsidP="00037BC3">
            <w:pPr>
              <w:spacing w:line="280" w:lineRule="exact"/>
              <w:rPr>
                <w:rFonts w:ascii="平成角ｺﾞｼｯｸ体W5" w:eastAsia="平成角ｺﾞｼｯｸ体W5" w:hAnsi="平成角ｺﾞｼｯｸ体W5"/>
                <w:sz w:val="22"/>
              </w:rPr>
            </w:pPr>
            <w:r>
              <w:rPr>
                <w:rFonts w:ascii="平成角ｺﾞｼｯｸ体W5" w:eastAsia="平成角ｺﾞｼｯｸ体W5" w:hAnsi="平成角ｺﾞｼｯｸ体W5" w:hint="eastAsia"/>
                <w:kern w:val="0"/>
                <w:sz w:val="22"/>
              </w:rPr>
              <w:t>大学院附属医療経営研究センター長</w:t>
            </w:r>
          </w:p>
          <w:p w:rsidR="0051482C" w:rsidRPr="00DF6A11" w:rsidRDefault="00841BF9" w:rsidP="00037BC3">
            <w:pPr>
              <w:rPr>
                <w:rFonts w:ascii="平成角ｺﾞｼｯｸ体W5" w:eastAsia="平成角ｺﾞｼｯｸ体W5" w:hAnsi="平成角ｺﾞｼｯｸ体W5"/>
                <w:spacing w:val="2"/>
                <w:w w:val="80"/>
                <w:kern w:val="0"/>
                <w:sz w:val="22"/>
              </w:rPr>
            </w:pPr>
            <w:r w:rsidRPr="00C3577E">
              <w:rPr>
                <w:rFonts w:ascii="平成角ｺﾞｼｯｸ体W5" w:eastAsia="平成角ｺﾞｼｯｸ体W5" w:hAnsi="平成角ｺﾞｼｯｸ体W5" w:hint="eastAsia"/>
                <w:sz w:val="22"/>
              </w:rPr>
              <w:t>主要研究テーマ：</w:t>
            </w:r>
            <w:r w:rsidR="00A97F2E" w:rsidRPr="00DF6A11">
              <w:rPr>
                <w:rFonts w:ascii="平成角ｺﾞｼｯｸ体W5" w:eastAsia="平成角ｺﾞｼｯｸ体W5" w:hAnsi="平成角ｺﾞｼｯｸ体W5"/>
                <w:spacing w:val="2"/>
                <w:w w:val="80"/>
                <w:kern w:val="0"/>
                <w:sz w:val="22"/>
              </w:rPr>
              <w:t xml:space="preserve"> </w:t>
            </w:r>
            <w:r w:rsidR="00091CEC" w:rsidRPr="00091CEC">
              <w:rPr>
                <w:rFonts w:ascii="平成角ｺﾞｼｯｸ体W5" w:eastAsia="平成角ｺﾞｼｯｸ体W5" w:hAnsi="平成角ｺﾞｼｯｸ体W5" w:hint="eastAsia"/>
                <w:kern w:val="0"/>
                <w:sz w:val="22"/>
              </w:rPr>
              <w:t>医療・福祉経営学</w:t>
            </w:r>
          </w:p>
        </w:tc>
        <w:tc>
          <w:tcPr>
            <w:tcW w:w="5271" w:type="dxa"/>
            <w:gridSpan w:val="2"/>
            <w:tcBorders>
              <w:left w:val="single" w:sz="4" w:space="0" w:color="auto"/>
              <w:bottom w:val="single" w:sz="4" w:space="0" w:color="auto"/>
            </w:tcBorders>
            <w:vAlign w:val="center"/>
          </w:tcPr>
          <w:p w:rsidR="00AF4067" w:rsidRPr="00CA0CC7" w:rsidRDefault="0051482C" w:rsidP="00037BC3">
            <w:pPr>
              <w:rPr>
                <w:rFonts w:ascii="平成角ｺﾞｼｯｸ体W5" w:eastAsia="平成角ｺﾞｼｯｸ体W5" w:hAnsi="ＭＳ ゴシック"/>
                <w:sz w:val="22"/>
              </w:rPr>
            </w:pPr>
            <w:r>
              <w:rPr>
                <w:rFonts w:ascii="平成角ｺﾞｼｯｸ体W5" w:eastAsia="平成角ｺﾞｼｯｸ体W5" w:hAnsi="ＭＳ ゴシック" w:hint="eastAsia"/>
                <w:noProof/>
                <w:sz w:val="22"/>
              </w:rPr>
              <w:drawing>
                <wp:anchor distT="0" distB="0" distL="114300" distR="114300" simplePos="0" relativeHeight="251664896" behindDoc="0" locked="0" layoutInCell="1" allowOverlap="1">
                  <wp:simplePos x="0" y="0"/>
                  <wp:positionH relativeFrom="margin">
                    <wp:posOffset>-6985</wp:posOffset>
                  </wp:positionH>
                  <wp:positionV relativeFrom="margin">
                    <wp:posOffset>31750</wp:posOffset>
                  </wp:positionV>
                  <wp:extent cx="676275" cy="803910"/>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5772" t="-7811" r="6340" b="7356"/>
                          <a:stretch>
                            <a:fillRect/>
                          </a:stretch>
                        </pic:blipFill>
                        <pic:spPr bwMode="auto">
                          <a:xfrm>
                            <a:off x="0" y="0"/>
                            <a:ext cx="676275" cy="803910"/>
                          </a:xfrm>
                          <a:prstGeom prst="rect">
                            <a:avLst/>
                          </a:prstGeom>
                          <a:noFill/>
                        </pic:spPr>
                      </pic:pic>
                    </a:graphicData>
                  </a:graphic>
                </wp:anchor>
              </w:drawing>
            </w:r>
            <w:r w:rsidR="00A97F2E" w:rsidRPr="00A97F2E">
              <w:rPr>
                <w:rFonts w:ascii="平成角ｺﾞｼｯｸ体W5" w:eastAsia="平成角ｺﾞｼｯｸ体W5" w:hAnsi="ＭＳ ゴシック" w:hint="eastAsia"/>
                <w:sz w:val="22"/>
              </w:rPr>
              <w:t>東野 定律</w:t>
            </w:r>
            <w:r w:rsidR="00AF4067" w:rsidRPr="00CA0CC7">
              <w:rPr>
                <w:rFonts w:ascii="平成角ｺﾞｼｯｸ体W5" w:eastAsia="平成角ｺﾞｼｯｸ体W5" w:hAnsi="ＭＳ ゴシック" w:hint="eastAsia"/>
                <w:sz w:val="22"/>
              </w:rPr>
              <w:t>（</w:t>
            </w:r>
            <w:r w:rsidR="00A97F2E">
              <w:rPr>
                <w:rFonts w:ascii="平成角ｺﾞｼｯｸ体W5" w:eastAsia="平成角ｺﾞｼｯｸ体W5" w:hAnsi="ＭＳ ゴシック" w:hint="eastAsia"/>
                <w:sz w:val="22"/>
              </w:rPr>
              <w:t>ひがしの</w:t>
            </w:r>
            <w:r w:rsidR="00AF4067" w:rsidRPr="00CA0CC7">
              <w:rPr>
                <w:rFonts w:ascii="平成角ｺﾞｼｯｸ体W5" w:eastAsia="平成角ｺﾞｼｯｸ体W5" w:hAnsi="ＭＳ ゴシック" w:hint="eastAsia"/>
                <w:sz w:val="22"/>
              </w:rPr>
              <w:t xml:space="preserve">　</w:t>
            </w:r>
            <w:r w:rsidR="00A97F2E">
              <w:rPr>
                <w:rFonts w:ascii="平成角ｺﾞｼｯｸ体W5" w:eastAsia="平成角ｺﾞｼｯｸ体W5" w:hAnsi="ＭＳ ゴシック" w:hint="eastAsia"/>
                <w:sz w:val="22"/>
              </w:rPr>
              <w:t>さだのり</w:t>
            </w:r>
            <w:r w:rsidR="00AF4067" w:rsidRPr="00CA0CC7">
              <w:rPr>
                <w:rFonts w:ascii="平成角ｺﾞｼｯｸ体W5" w:eastAsia="平成角ｺﾞｼｯｸ体W5" w:hAnsi="ＭＳ ゴシック" w:hint="eastAsia"/>
                <w:sz w:val="22"/>
              </w:rPr>
              <w:t>）</w:t>
            </w:r>
          </w:p>
          <w:p w:rsidR="007A38B3" w:rsidRPr="007A38B3" w:rsidRDefault="007A38B3" w:rsidP="00037BC3">
            <w:pPr>
              <w:spacing w:line="280" w:lineRule="exact"/>
              <w:rPr>
                <w:rFonts w:ascii="平成角ｺﾞｼｯｸ体W5" w:eastAsia="平成角ｺﾞｼｯｸ体W5" w:hAnsi="ＭＳ ゴシック"/>
                <w:noProof/>
                <w:sz w:val="22"/>
              </w:rPr>
            </w:pPr>
            <w:r w:rsidRPr="00104AB5">
              <w:rPr>
                <w:rFonts w:ascii="平成角ｺﾞｼｯｸ体W5" w:eastAsia="平成角ｺﾞｼｯｸ体W5" w:hAnsi="ＭＳ ゴシック" w:hint="eastAsia"/>
                <w:noProof/>
                <w:w w:val="73"/>
                <w:kern w:val="0"/>
                <w:sz w:val="22"/>
                <w:fitText w:val="3894" w:id="360945408"/>
              </w:rPr>
              <w:t>静岡県立大学経営情報イノベーション研究科講</w:t>
            </w:r>
            <w:r w:rsidRPr="00104AB5">
              <w:rPr>
                <w:rFonts w:ascii="平成角ｺﾞｼｯｸ体W5" w:eastAsia="平成角ｺﾞｼｯｸ体W5" w:hAnsi="ＭＳ ゴシック" w:hint="eastAsia"/>
                <w:noProof/>
                <w:spacing w:val="292"/>
                <w:w w:val="73"/>
                <w:kern w:val="0"/>
                <w:sz w:val="22"/>
                <w:fitText w:val="3894" w:id="360945408"/>
              </w:rPr>
              <w:t>師</w:t>
            </w:r>
          </w:p>
          <w:p w:rsidR="007A38B3" w:rsidRDefault="007A38B3" w:rsidP="00037BC3">
            <w:pPr>
              <w:spacing w:line="280" w:lineRule="exact"/>
              <w:rPr>
                <w:rFonts w:ascii="平成角ｺﾞｼｯｸ体W5" w:eastAsia="平成角ｺﾞｼｯｸ体W5" w:hAnsi="ＭＳ ゴシック"/>
                <w:noProof/>
                <w:sz w:val="22"/>
              </w:rPr>
            </w:pPr>
            <w:r w:rsidRPr="00104AB5">
              <w:rPr>
                <w:rFonts w:ascii="平成角ｺﾞｼｯｸ体W5" w:eastAsia="平成角ｺﾞｼｯｸ体W5" w:hAnsi="ＭＳ ゴシック" w:hint="eastAsia"/>
                <w:noProof/>
                <w:w w:val="97"/>
                <w:kern w:val="0"/>
                <w:sz w:val="22"/>
                <w:fitText w:val="3850" w:id="360935681"/>
              </w:rPr>
              <w:t>大学院附属医療経営研究センター研究</w:t>
            </w:r>
            <w:r w:rsidRPr="00104AB5">
              <w:rPr>
                <w:rFonts w:ascii="平成角ｺﾞｼｯｸ体W5" w:eastAsia="平成角ｺﾞｼｯｸ体W5" w:hAnsi="ＭＳ ゴシック" w:hint="eastAsia"/>
                <w:noProof/>
                <w:spacing w:val="30"/>
                <w:w w:val="97"/>
                <w:kern w:val="0"/>
                <w:sz w:val="22"/>
                <w:fitText w:val="3850" w:id="360935681"/>
              </w:rPr>
              <w:t>員</w:t>
            </w:r>
          </w:p>
          <w:p w:rsidR="0051482C" w:rsidRPr="00DF6A11" w:rsidRDefault="00AF4067" w:rsidP="00037BC3">
            <w:pPr>
              <w:rPr>
                <w:rFonts w:ascii="平成角ｺﾞｼｯｸ体W5" w:eastAsia="平成角ｺﾞｼｯｸ体W5" w:hAnsi="平成角ｺﾞｼｯｸ体W5"/>
                <w:spacing w:val="10"/>
                <w:w w:val="68"/>
                <w:kern w:val="0"/>
                <w:sz w:val="22"/>
              </w:rPr>
            </w:pPr>
            <w:r w:rsidRPr="00104AB5">
              <w:rPr>
                <w:rFonts w:ascii="平成角ｺﾞｼｯｸ体W5" w:eastAsia="平成角ｺﾞｼｯｸ体W5" w:hAnsi="ＭＳ ゴシック" w:hint="eastAsia"/>
                <w:noProof/>
                <w:w w:val="84"/>
                <w:kern w:val="0"/>
                <w:sz w:val="22"/>
                <w:fitText w:val="3850" w:id="364047361"/>
              </w:rPr>
              <w:t>主要研究テーマ：</w:t>
            </w:r>
            <w:r w:rsidR="00037BC3" w:rsidRPr="00104AB5">
              <w:rPr>
                <w:rFonts w:ascii="平成角ｺﾞｼｯｸ体W5" w:eastAsia="平成角ｺﾞｼｯｸ体W5" w:hAnsi="平成角ｺﾞｼｯｸ体W5" w:hint="eastAsia"/>
                <w:w w:val="84"/>
                <w:kern w:val="0"/>
                <w:sz w:val="22"/>
                <w:fitText w:val="3850" w:id="364047361"/>
              </w:rPr>
              <w:t>介護保険制度、介護情</w:t>
            </w:r>
            <w:r w:rsidR="00037BC3" w:rsidRPr="00104AB5">
              <w:rPr>
                <w:rFonts w:ascii="平成角ｺﾞｼｯｸ体W5" w:eastAsia="平成角ｺﾞｼｯｸ体W5" w:hAnsi="平成角ｺﾞｼｯｸ体W5" w:hint="eastAsia"/>
                <w:spacing w:val="210"/>
                <w:w w:val="84"/>
                <w:kern w:val="0"/>
                <w:sz w:val="22"/>
                <w:fitText w:val="3850" w:id="364047361"/>
              </w:rPr>
              <w:t>報</w:t>
            </w:r>
          </w:p>
        </w:tc>
      </w:tr>
      <w:tr w:rsidR="004D6C90" w:rsidRPr="00CA0CC7" w:rsidTr="00037BC3">
        <w:trPr>
          <w:trHeight w:val="1412"/>
          <w:jc w:val="center"/>
        </w:trPr>
        <w:tc>
          <w:tcPr>
            <w:tcW w:w="5270" w:type="dxa"/>
            <w:gridSpan w:val="4"/>
            <w:tcBorders>
              <w:top w:val="single" w:sz="4" w:space="0" w:color="auto"/>
              <w:right w:val="single" w:sz="4" w:space="0" w:color="auto"/>
            </w:tcBorders>
            <w:vAlign w:val="center"/>
          </w:tcPr>
          <w:p w:rsidR="004D6C90" w:rsidRPr="00CA0CC7" w:rsidRDefault="0051482C" w:rsidP="00037BC3">
            <w:pPr>
              <w:rPr>
                <w:rFonts w:ascii="平成角ｺﾞｼｯｸ体W5" w:eastAsia="平成角ｺﾞｼｯｸ体W5" w:hAnsi="ＭＳ ゴシック"/>
                <w:sz w:val="22"/>
              </w:rPr>
            </w:pPr>
            <w:r>
              <w:rPr>
                <w:rFonts w:ascii="平成角ｺﾞｼｯｸ体W5" w:eastAsia="平成角ｺﾞｼｯｸ体W5" w:hAnsi="ＭＳ ゴシック"/>
                <w:noProof/>
                <w:sz w:val="22"/>
              </w:rPr>
              <w:drawing>
                <wp:anchor distT="0" distB="0" distL="114300" distR="114300" simplePos="0" relativeHeight="251665920" behindDoc="0" locked="0" layoutInCell="1" allowOverlap="1">
                  <wp:simplePos x="0" y="0"/>
                  <wp:positionH relativeFrom="margin">
                    <wp:posOffset>-25400</wp:posOffset>
                  </wp:positionH>
                  <wp:positionV relativeFrom="margin">
                    <wp:posOffset>50800</wp:posOffset>
                  </wp:positionV>
                  <wp:extent cx="706755" cy="8191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755" cy="819150"/>
                          </a:xfrm>
                          <a:prstGeom prst="rect">
                            <a:avLst/>
                          </a:prstGeom>
                          <a:noFill/>
                          <a:ln>
                            <a:noFill/>
                          </a:ln>
                        </pic:spPr>
                      </pic:pic>
                    </a:graphicData>
                  </a:graphic>
                </wp:anchor>
              </w:drawing>
            </w:r>
            <w:r w:rsidR="00A97F2E" w:rsidRPr="00A97F2E">
              <w:rPr>
                <w:rFonts w:ascii="平成角ｺﾞｼｯｸ体W5" w:eastAsia="平成角ｺﾞｼｯｸ体W5" w:hAnsi="ＭＳ ゴシック" w:hint="eastAsia"/>
                <w:sz w:val="22"/>
              </w:rPr>
              <w:t>藤本健太郎</w:t>
            </w:r>
            <w:r w:rsidR="004D6C90" w:rsidRPr="00CA0CC7">
              <w:rPr>
                <w:rFonts w:ascii="平成角ｺﾞｼｯｸ体W5" w:eastAsia="平成角ｺﾞｼｯｸ体W5" w:hAnsi="ＭＳ ゴシック" w:hint="eastAsia"/>
                <w:sz w:val="22"/>
              </w:rPr>
              <w:t>（</w:t>
            </w:r>
            <w:r w:rsidR="00A97F2E">
              <w:rPr>
                <w:rFonts w:ascii="平成角ｺﾞｼｯｸ体W5" w:eastAsia="平成角ｺﾞｼｯｸ体W5" w:hAnsi="ＭＳ ゴシック" w:hint="eastAsia"/>
                <w:sz w:val="22"/>
              </w:rPr>
              <w:t>ふじもと</w:t>
            </w:r>
            <w:r w:rsidR="004D6C90" w:rsidRPr="00CA0CC7">
              <w:rPr>
                <w:rFonts w:ascii="平成角ｺﾞｼｯｸ体W5" w:eastAsia="平成角ｺﾞｼｯｸ体W5" w:hAnsi="ＭＳ ゴシック" w:hint="eastAsia"/>
                <w:sz w:val="22"/>
              </w:rPr>
              <w:t xml:space="preserve">　</w:t>
            </w:r>
            <w:r w:rsidR="00A97F2E">
              <w:rPr>
                <w:rFonts w:ascii="平成角ｺﾞｼｯｸ体W5" w:eastAsia="平成角ｺﾞｼｯｸ体W5" w:hAnsi="ＭＳ ゴシック" w:hint="eastAsia"/>
                <w:sz w:val="22"/>
              </w:rPr>
              <w:t>けんたろう</w:t>
            </w:r>
            <w:r w:rsidR="004D6C90" w:rsidRPr="00CA0CC7">
              <w:rPr>
                <w:rFonts w:ascii="平成角ｺﾞｼｯｸ体W5" w:eastAsia="平成角ｺﾞｼｯｸ体W5" w:hAnsi="ＭＳ ゴシック" w:hint="eastAsia"/>
                <w:sz w:val="22"/>
              </w:rPr>
              <w:t>）</w:t>
            </w:r>
          </w:p>
          <w:p w:rsidR="007A38B3" w:rsidRDefault="007A38B3" w:rsidP="00037BC3">
            <w:pPr>
              <w:spacing w:line="280" w:lineRule="exact"/>
              <w:rPr>
                <w:rFonts w:ascii="平成角ｺﾞｼｯｸ体W5" w:eastAsia="平成角ｺﾞｼｯｸ体W5" w:hAnsi="平成角ｺﾞｼｯｸ体W5"/>
                <w:kern w:val="0"/>
                <w:sz w:val="22"/>
              </w:rPr>
            </w:pPr>
            <w:r w:rsidRPr="00104AB5">
              <w:rPr>
                <w:rFonts w:ascii="平成角ｺﾞｼｯｸ体W5" w:eastAsia="平成角ｺﾞｼｯｸ体W5" w:hAnsi="平成角ｺﾞｼｯｸ体W5" w:hint="eastAsia"/>
                <w:w w:val="69"/>
                <w:kern w:val="0"/>
                <w:sz w:val="22"/>
                <w:fitText w:val="3841" w:id="360947456"/>
              </w:rPr>
              <w:t>静岡県立大学経営情報イノベーション研究科准教</w:t>
            </w:r>
            <w:r w:rsidRPr="00104AB5">
              <w:rPr>
                <w:rFonts w:ascii="平成角ｺﾞｼｯｸ体W5" w:eastAsia="平成角ｺﾞｼｯｸ体W5" w:hAnsi="平成角ｺﾞｼｯｸ体W5" w:hint="eastAsia"/>
                <w:spacing w:val="195"/>
                <w:w w:val="69"/>
                <w:kern w:val="0"/>
                <w:sz w:val="22"/>
                <w:fitText w:val="3841" w:id="360947456"/>
              </w:rPr>
              <w:t>授</w:t>
            </w:r>
          </w:p>
          <w:p w:rsidR="007A38B3" w:rsidRDefault="007A38B3" w:rsidP="00037BC3">
            <w:pPr>
              <w:spacing w:line="280" w:lineRule="exact"/>
              <w:rPr>
                <w:rFonts w:ascii="平成角ｺﾞｼｯｸ体W5" w:eastAsia="平成角ｺﾞｼｯｸ体W5" w:hAnsi="平成角ｺﾞｼｯｸ体W5"/>
                <w:kern w:val="0"/>
                <w:sz w:val="22"/>
              </w:rPr>
            </w:pPr>
            <w:r w:rsidRPr="00104AB5">
              <w:rPr>
                <w:rFonts w:ascii="平成角ｺﾞｼｯｸ体W5" w:eastAsia="平成角ｺﾞｼｯｸ体W5" w:hAnsi="平成角ｺﾞｼｯｸ体W5" w:hint="eastAsia"/>
                <w:w w:val="75"/>
                <w:kern w:val="0"/>
                <w:sz w:val="22"/>
                <w:fitText w:val="3813" w:id="360941312"/>
              </w:rPr>
              <w:t>大学院附属医療経営研究センター副センター</w:t>
            </w:r>
            <w:r w:rsidRPr="00104AB5">
              <w:rPr>
                <w:rFonts w:ascii="平成角ｺﾞｼｯｸ体W5" w:eastAsia="平成角ｺﾞｼｯｸ体W5" w:hAnsi="平成角ｺﾞｼｯｸ体W5" w:hint="eastAsia"/>
                <w:spacing w:val="15"/>
                <w:w w:val="75"/>
                <w:kern w:val="0"/>
                <w:sz w:val="22"/>
                <w:fitText w:val="3813" w:id="360941312"/>
              </w:rPr>
              <w:t>長</w:t>
            </w:r>
          </w:p>
          <w:p w:rsidR="0051482C" w:rsidRPr="00037BC3" w:rsidRDefault="007A38B3" w:rsidP="00037BC3">
            <w:pPr>
              <w:rPr>
                <w:rFonts w:ascii="平成角ｺﾞｼｯｸ体W5" w:eastAsia="平成角ｺﾞｼｯｸ体W5" w:hAnsi="ＭＳ ゴシック"/>
                <w:noProof/>
                <w:sz w:val="22"/>
              </w:rPr>
            </w:pPr>
            <w:r w:rsidRPr="00CA0CC7">
              <w:rPr>
                <w:rFonts w:ascii="平成角ｺﾞｼｯｸ体W5" w:eastAsia="平成角ｺﾞｼｯｸ体W5" w:hAnsi="ＭＳ ゴシック" w:hint="eastAsia"/>
                <w:noProof/>
                <w:sz w:val="22"/>
              </w:rPr>
              <w:t>主要研究テーマ：</w:t>
            </w:r>
            <w:r w:rsidR="00037BC3" w:rsidRPr="00037BC3">
              <w:rPr>
                <w:rFonts w:ascii="平成角ｺﾞｼｯｸ体W5" w:eastAsia="平成角ｺﾞｼｯｸ体W5" w:hAnsi="ＭＳ ゴシック" w:hint="eastAsia"/>
                <w:noProof/>
                <w:sz w:val="22"/>
              </w:rPr>
              <w:t>社会保障政策論</w:t>
            </w:r>
          </w:p>
        </w:tc>
        <w:tc>
          <w:tcPr>
            <w:tcW w:w="5271" w:type="dxa"/>
            <w:gridSpan w:val="2"/>
            <w:tcBorders>
              <w:top w:val="single" w:sz="4" w:space="0" w:color="auto"/>
              <w:left w:val="single" w:sz="4" w:space="0" w:color="auto"/>
            </w:tcBorders>
            <w:vAlign w:val="center"/>
          </w:tcPr>
          <w:p w:rsidR="004D6C90" w:rsidRPr="00CA0CC7" w:rsidRDefault="00A97F2E" w:rsidP="0080246B">
            <w:pPr>
              <w:ind w:firstLineChars="100" w:firstLine="220"/>
              <w:rPr>
                <w:rFonts w:ascii="平成角ｺﾞｼｯｸ体W5" w:eastAsia="平成角ｺﾞｼｯｸ体W5" w:hAnsi="ＭＳ ゴシック"/>
                <w:sz w:val="22"/>
              </w:rPr>
            </w:pPr>
            <w:r w:rsidRPr="00A97F2E">
              <w:rPr>
                <w:rFonts w:ascii="平成角ｺﾞｼｯｸ体W5" w:eastAsia="平成角ｺﾞｼｯｸ体W5" w:hAnsi="ＭＳ ゴシック" w:hint="eastAsia"/>
                <w:sz w:val="22"/>
              </w:rPr>
              <w:t>玉川  淳</w:t>
            </w:r>
            <w:r w:rsidR="00C2193C"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たまがわ</w:t>
            </w:r>
            <w:r w:rsidR="00C2193C" w:rsidRPr="00CA0CC7">
              <w:rPr>
                <w:rFonts w:ascii="平成角ｺﾞｼｯｸ体W5" w:eastAsia="平成角ｺﾞｼｯｸ体W5" w:hAnsi="ＭＳ ゴシック" w:hint="eastAsia"/>
                <w:sz w:val="22"/>
              </w:rPr>
              <w:t xml:space="preserve">　</w:t>
            </w:r>
            <w:r w:rsidR="000631C2">
              <w:rPr>
                <w:rFonts w:ascii="平成角ｺﾞｼｯｸ体W5" w:eastAsia="平成角ｺﾞｼｯｸ体W5" w:hAnsi="ＭＳ ゴシック" w:hint="eastAsia"/>
                <w:sz w:val="22"/>
              </w:rPr>
              <w:t>じゅん</w:t>
            </w:r>
            <w:r w:rsidR="00C2193C" w:rsidRPr="00CA0CC7">
              <w:rPr>
                <w:rFonts w:ascii="平成角ｺﾞｼｯｸ体W5" w:eastAsia="平成角ｺﾞｼｯｸ体W5" w:hAnsi="ＭＳ ゴシック" w:hint="eastAsia"/>
                <w:sz w:val="22"/>
              </w:rPr>
              <w:t>）</w:t>
            </w:r>
          </w:p>
          <w:p w:rsidR="004D6C90" w:rsidRPr="00CA0CC7" w:rsidRDefault="007A38B3" w:rsidP="0080246B">
            <w:pPr>
              <w:ind w:firstLineChars="200" w:firstLine="440"/>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医療経済研究機構　研究主幹</w:t>
            </w:r>
          </w:p>
          <w:p w:rsidR="0051482C" w:rsidRPr="00DF6A11" w:rsidRDefault="003B43D1" w:rsidP="0080246B">
            <w:pPr>
              <w:ind w:firstLineChars="200" w:firstLine="440"/>
              <w:rPr>
                <w:rFonts w:ascii="平成角ｺﾞｼｯｸ体W5" w:eastAsia="平成角ｺﾞｼｯｸ体W5" w:hAnsi="平成角ｺﾞｼｯｸ体W5"/>
                <w:spacing w:val="10"/>
                <w:w w:val="68"/>
                <w:kern w:val="0"/>
                <w:sz w:val="22"/>
              </w:rPr>
            </w:pPr>
            <w:r>
              <w:rPr>
                <w:rFonts w:ascii="平成角ｺﾞｼｯｸ体W5" w:eastAsia="平成角ｺﾞｼｯｸ体W5" w:hAnsi="ＭＳ ゴシック" w:hint="eastAsia"/>
                <w:sz w:val="22"/>
              </w:rPr>
              <w:t>（厚生労働省より出向）</w:t>
            </w:r>
          </w:p>
        </w:tc>
      </w:tr>
      <w:tr w:rsidR="00C01B89" w:rsidRPr="00CA0CC7" w:rsidTr="00144C79">
        <w:trPr>
          <w:trHeight w:val="340"/>
          <w:jc w:val="center"/>
        </w:trPr>
        <w:tc>
          <w:tcPr>
            <w:tcW w:w="1728"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13" w:type="dxa"/>
            <w:gridSpan w:val="5"/>
            <w:tcBorders>
              <w:left w:val="single" w:sz="4" w:space="0" w:color="auto"/>
            </w:tcBorders>
            <w:vAlign w:val="center"/>
          </w:tcPr>
          <w:p w:rsidR="00C01B89" w:rsidRPr="00CA0CC7" w:rsidRDefault="00037BC3" w:rsidP="00D17C92">
            <w:pPr>
              <w:rPr>
                <w:rFonts w:ascii="平成角ｺﾞｼｯｸ体W5" w:eastAsia="平成角ｺﾞｼｯｸ体W5" w:hAnsi="ＭＳ ゴシック"/>
                <w:sz w:val="22"/>
              </w:rPr>
            </w:pPr>
            <w:r w:rsidRPr="00037BC3">
              <w:rPr>
                <w:rFonts w:ascii="平成角ｺﾞｼｯｸ体W5" w:eastAsia="平成角ｺﾞｼｯｸ体W5" w:hAnsi="ＭＳ ゴシック" w:hint="eastAsia"/>
                <w:sz w:val="22"/>
              </w:rPr>
              <w:t>B-nest(ビネスト)静岡市産学交流センター</w:t>
            </w:r>
            <w:r w:rsidR="00091CEC">
              <w:rPr>
                <w:rFonts w:ascii="平成角ｺﾞｼｯｸ体W5" w:eastAsia="平成角ｺﾞｼｯｸ体W5" w:hAnsi="ＭＳ ゴシック" w:hint="eastAsia"/>
                <w:sz w:val="22"/>
              </w:rPr>
              <w:t xml:space="preserve">　小会議室１</w:t>
            </w:r>
          </w:p>
        </w:tc>
      </w:tr>
      <w:tr w:rsidR="00C01B89" w:rsidRPr="00CA0CC7" w:rsidTr="00144C79">
        <w:trPr>
          <w:trHeight w:val="340"/>
          <w:jc w:val="center"/>
        </w:trPr>
        <w:tc>
          <w:tcPr>
            <w:tcW w:w="1728"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13" w:type="dxa"/>
            <w:gridSpan w:val="5"/>
            <w:tcBorders>
              <w:left w:val="single" w:sz="4" w:space="0" w:color="auto"/>
            </w:tcBorders>
            <w:vAlign w:val="center"/>
          </w:tcPr>
          <w:p w:rsidR="00C01B89" w:rsidRPr="00CA0CC7" w:rsidRDefault="008D1ABB" w:rsidP="00D17C92">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3</w:t>
            </w:r>
            <w:r w:rsidR="001C0B4E"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92</w:t>
            </w:r>
            <w:r w:rsidR="00BE09D5">
              <w:rPr>
                <w:rFonts w:ascii="平成角ｺﾞｼｯｸ体W5" w:eastAsia="平成角ｺﾞｼｯｸ体W5" w:hAnsi="ＭＳ ゴシック" w:hint="eastAsia"/>
                <w:sz w:val="22"/>
              </w:rPr>
              <w:t>0</w:t>
            </w:r>
            <w:r w:rsidR="00C01B89" w:rsidRPr="00CA0CC7">
              <w:rPr>
                <w:rFonts w:ascii="平成角ｺﾞｼｯｸ体W5" w:eastAsia="平成角ｺﾞｼｯｸ体W5" w:hAnsi="ＭＳ ゴシック" w:hint="eastAsia"/>
                <w:sz w:val="22"/>
              </w:rPr>
              <w:t>円</w:t>
            </w:r>
            <w:r w:rsidR="007D4B29">
              <w:rPr>
                <w:rFonts w:ascii="平成角ｺﾞｼｯｸ体W5" w:eastAsia="平成角ｺﾞｼｯｸ体W5" w:hAnsi="ＭＳ ゴシック" w:hint="eastAsia"/>
                <w:sz w:val="22"/>
              </w:rPr>
              <w:t>（１講座</w:t>
            </w:r>
            <w:r>
              <w:rPr>
                <w:rFonts w:ascii="平成角ｺﾞｼｯｸ体W5" w:eastAsia="平成角ｺﾞｼｯｸ体W5" w:hAnsi="ＭＳ ゴシック" w:hint="eastAsia"/>
                <w:sz w:val="22"/>
              </w:rPr>
              <w:t>１</w:t>
            </w:r>
            <w:r w:rsidR="00BE09D5">
              <w:rPr>
                <w:rFonts w:ascii="平成角ｺﾞｼｯｸ体W5" w:eastAsia="平成角ｺﾞｼｯｸ体W5" w:hAnsi="ＭＳ ゴシック" w:hint="eastAsia"/>
                <w:sz w:val="22"/>
              </w:rPr>
              <w:t>日間</w:t>
            </w:r>
            <w:r w:rsidR="00D17C92">
              <w:rPr>
                <w:rFonts w:ascii="平成角ｺﾞｼｯｸ体W5" w:eastAsia="平成角ｺﾞｼｯｸ体W5" w:hAnsi="ＭＳ ゴシック" w:hint="eastAsia"/>
                <w:sz w:val="22"/>
              </w:rPr>
              <w:t>４</w:t>
            </w:r>
            <w:r w:rsidR="008712ED" w:rsidRPr="00CA0CC7">
              <w:rPr>
                <w:rFonts w:ascii="平成角ｺﾞｼｯｸ体W5" w:eastAsia="平成角ｺﾞｼｯｸ体W5" w:hAnsi="ＭＳ ゴシック" w:hint="eastAsia"/>
                <w:sz w:val="22"/>
              </w:rPr>
              <w:t>講義</w:t>
            </w:r>
            <w:r w:rsidR="001D78E3" w:rsidRPr="00CA0CC7">
              <w:rPr>
                <w:rFonts w:ascii="平成角ｺﾞｼｯｸ体W5" w:eastAsia="平成角ｺﾞｼｯｸ体W5" w:hAnsi="ＭＳ ゴシック" w:hint="eastAsia"/>
                <w:sz w:val="22"/>
              </w:rPr>
              <w:t>分）</w:t>
            </w:r>
          </w:p>
        </w:tc>
      </w:tr>
      <w:tr w:rsidR="00C01B89" w:rsidRPr="00CA0CC7" w:rsidTr="00AD2F6D">
        <w:trPr>
          <w:trHeight w:val="284"/>
          <w:jc w:val="center"/>
        </w:trPr>
        <w:tc>
          <w:tcPr>
            <w:tcW w:w="1728" w:type="dxa"/>
            <w:tcBorders>
              <w:right w:val="single" w:sz="4" w:space="0" w:color="auto"/>
            </w:tcBorders>
            <w:shd w:val="clear" w:color="auto" w:fill="BFBFBF"/>
          </w:tcPr>
          <w:p w:rsidR="00C01B89" w:rsidRPr="00CA0CC7" w:rsidRDefault="00C01B89"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813" w:type="dxa"/>
            <w:gridSpan w:val="5"/>
            <w:tcBorders>
              <w:left w:val="single" w:sz="4" w:space="0" w:color="auto"/>
            </w:tcBorders>
          </w:tcPr>
          <w:p w:rsidR="00C01B89" w:rsidRPr="00CA0CC7" w:rsidRDefault="00E01553" w:rsidP="00C01B89">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平成</w:t>
            </w:r>
            <w:r w:rsidR="00AD2F6D">
              <w:rPr>
                <w:rFonts w:ascii="平成角ｺﾞｼｯｸ体W5" w:eastAsia="平成角ｺﾞｼｯｸ体W5" w:hAnsi="ＭＳ ゴシック" w:hint="eastAsia"/>
                <w:sz w:val="22"/>
              </w:rPr>
              <w:t>２</w:t>
            </w:r>
            <w:r w:rsidR="00F20CDD">
              <w:rPr>
                <w:rFonts w:ascii="平成角ｺﾞｼｯｸ体W5" w:eastAsia="平成角ｺﾞｼｯｸ体W5" w:hAnsi="ＭＳ ゴシック" w:hint="eastAsia"/>
                <w:sz w:val="22"/>
              </w:rPr>
              <w:t>５</w:t>
            </w:r>
            <w:r w:rsidRPr="00CA0CC7">
              <w:rPr>
                <w:rFonts w:ascii="平成角ｺﾞｼｯｸ体W5" w:eastAsia="平成角ｺﾞｼｯｸ体W5" w:hAnsi="ＭＳ ゴシック" w:hint="eastAsia"/>
                <w:sz w:val="22"/>
              </w:rPr>
              <w:t>年</w:t>
            </w:r>
            <w:r w:rsidR="00F20CDD">
              <w:rPr>
                <w:rFonts w:ascii="平成角ｺﾞｼｯｸ体W5" w:eastAsia="平成角ｺﾞｼｯｸ体W5" w:hAnsi="ＭＳ ゴシック" w:hint="eastAsia"/>
                <w:sz w:val="22"/>
              </w:rPr>
              <w:t>６</w:t>
            </w:r>
            <w:r w:rsidR="008546B2" w:rsidRPr="00CA0CC7">
              <w:rPr>
                <w:rFonts w:ascii="平成角ｺﾞｼｯｸ体W5" w:eastAsia="平成角ｺﾞｼｯｸ体W5" w:hAnsi="ＭＳ ゴシック" w:hint="eastAsia"/>
                <w:sz w:val="22"/>
              </w:rPr>
              <w:t>月</w:t>
            </w:r>
            <w:r w:rsidR="003D14F1">
              <w:rPr>
                <w:rFonts w:ascii="平成角ｺﾞｼｯｸ体W5" w:eastAsia="平成角ｺﾞｼｯｸ体W5" w:hAnsi="ＭＳ ゴシック" w:hint="eastAsia"/>
                <w:sz w:val="22"/>
              </w:rPr>
              <w:t>２４</w:t>
            </w:r>
            <w:r w:rsidRPr="00CA0CC7">
              <w:rPr>
                <w:rFonts w:ascii="平成角ｺﾞｼｯｸ体W5" w:eastAsia="平成角ｺﾞｼｯｸ体W5" w:hAnsi="ＭＳ ゴシック" w:hint="eastAsia"/>
                <w:sz w:val="22"/>
              </w:rPr>
              <w:t>日</w:t>
            </w:r>
            <w:r w:rsidR="00CA56AD">
              <w:rPr>
                <w:rFonts w:ascii="平成角ｺﾞｼｯｸ体W5" w:eastAsia="平成角ｺﾞｼｯｸ体W5" w:hAnsi="ＭＳ ゴシック" w:hint="eastAsia"/>
                <w:sz w:val="22"/>
              </w:rPr>
              <w:t>（</w:t>
            </w:r>
            <w:r w:rsidR="003D14F1">
              <w:rPr>
                <w:rFonts w:ascii="平成角ｺﾞｼｯｸ体W5" w:eastAsia="平成角ｺﾞｼｯｸ体W5" w:hAnsi="ＭＳ ゴシック" w:hint="eastAsia"/>
                <w:sz w:val="22"/>
              </w:rPr>
              <w:t>月</w:t>
            </w:r>
            <w:r w:rsidR="008546B2" w:rsidRPr="00CA0CC7">
              <w:rPr>
                <w:rFonts w:ascii="平成角ｺﾞｼｯｸ体W5" w:eastAsia="平成角ｺﾞｼｯｸ体W5" w:hAnsi="ＭＳ ゴシック" w:hint="eastAsia"/>
                <w:sz w:val="22"/>
              </w:rPr>
              <w:t>）</w:t>
            </w:r>
            <w:r w:rsidR="00D00A47">
              <w:rPr>
                <w:rFonts w:ascii="平成角ｺﾞｼｯｸ体W5" w:eastAsia="平成角ｺﾞｼｯｸ体W5" w:hAnsi="ＭＳ ゴシック" w:hint="eastAsia"/>
                <w:sz w:val="22"/>
              </w:rPr>
              <w:t xml:space="preserve"> </w:t>
            </w:r>
            <w:r w:rsidR="00D17C92" w:rsidRPr="00D17C92">
              <w:rPr>
                <w:rFonts w:ascii="平成角ｺﾞｼｯｸ体W5" w:eastAsia="平成角ｺﾞｼｯｸ体W5" w:hAnsi="ＭＳ ゴシック" w:hint="eastAsia"/>
                <w:sz w:val="20"/>
                <w:szCs w:val="20"/>
              </w:rPr>
              <w:t>※</w:t>
            </w:r>
            <w:r w:rsidR="00D00A47">
              <w:rPr>
                <w:rFonts w:ascii="平成角ｺﾞｼｯｸ体W5" w:eastAsia="平成角ｺﾞｼｯｸ体W5" w:hAnsi="ＭＳ ゴシック" w:hint="eastAsia"/>
                <w:sz w:val="20"/>
                <w:szCs w:val="20"/>
              </w:rPr>
              <w:t xml:space="preserve"> </w:t>
            </w:r>
            <w:r w:rsidR="00D17C92" w:rsidRPr="00D17C92">
              <w:rPr>
                <w:rFonts w:ascii="平成角ｺﾞｼｯｸ体W5" w:eastAsia="平成角ｺﾞｼｯｸ体W5" w:hAnsi="ＭＳ ゴシック" w:hint="eastAsia"/>
                <w:sz w:val="20"/>
                <w:szCs w:val="20"/>
              </w:rPr>
              <w:t>講座申込は定員になり次第締め切らせていただきます</w:t>
            </w:r>
            <w:r w:rsidR="005C6FD8">
              <w:rPr>
                <w:rFonts w:ascii="平成角ｺﾞｼｯｸ体W5" w:eastAsia="平成角ｺﾞｼｯｸ体W5" w:hAnsi="ＭＳ ゴシック" w:hint="eastAsia"/>
                <w:sz w:val="20"/>
                <w:szCs w:val="20"/>
              </w:rPr>
              <w:t>。尚、</w:t>
            </w:r>
          </w:p>
          <w:p w:rsidR="001540B7" w:rsidRPr="00CA0CC7" w:rsidRDefault="001540B7" w:rsidP="00C01B89">
            <w:pPr>
              <w:rPr>
                <w:rFonts w:ascii="平成角ｺﾞｼｯｸ体W5" w:eastAsia="平成角ｺﾞｼｯｸ体W5" w:hAnsi="ＭＳ ゴシック"/>
                <w:sz w:val="20"/>
                <w:szCs w:val="20"/>
              </w:rPr>
            </w:pPr>
            <w:r w:rsidRPr="00CA0CC7">
              <w:rPr>
                <w:rFonts w:ascii="平成角ｺﾞｼｯｸ体W5" w:eastAsia="平成角ｺﾞｼｯｸ体W5" w:hAnsi="ＭＳ ゴシック" w:hint="eastAsia"/>
                <w:sz w:val="20"/>
                <w:szCs w:val="20"/>
              </w:rPr>
              <w:t>締</w:t>
            </w:r>
            <w:r w:rsidR="00AD2F6D">
              <w:rPr>
                <w:rFonts w:ascii="平成角ｺﾞｼｯｸ体W5" w:eastAsia="平成角ｺﾞｼｯｸ体W5" w:hAnsi="ＭＳ ゴシック" w:hint="eastAsia"/>
                <w:sz w:val="20"/>
                <w:szCs w:val="20"/>
              </w:rPr>
              <w:t>切を過ぎましても定員に余裕がある場合はお申込みを受付けますので</w:t>
            </w:r>
            <w:r w:rsidRPr="00CA0CC7">
              <w:rPr>
                <w:rFonts w:ascii="平成角ｺﾞｼｯｸ体W5" w:eastAsia="平成角ｺﾞｼｯｸ体W5" w:hAnsi="ＭＳ ゴシック" w:hint="eastAsia"/>
                <w:sz w:val="20"/>
                <w:szCs w:val="20"/>
              </w:rPr>
              <w:t>お問い合わせください</w:t>
            </w:r>
            <w:r w:rsidR="00AD2F6D">
              <w:rPr>
                <w:rFonts w:ascii="平成角ｺﾞｼｯｸ体W5" w:eastAsia="平成角ｺﾞｼｯｸ体W5" w:hAnsi="ＭＳ ゴシック" w:hint="eastAsia"/>
                <w:sz w:val="20"/>
                <w:szCs w:val="20"/>
              </w:rPr>
              <w:t>。</w:t>
            </w:r>
          </w:p>
        </w:tc>
      </w:tr>
      <w:tr w:rsidR="001540B7" w:rsidRPr="00CA0CC7" w:rsidTr="00D17C92">
        <w:trPr>
          <w:trHeight w:val="284"/>
          <w:jc w:val="center"/>
        </w:trPr>
        <w:tc>
          <w:tcPr>
            <w:tcW w:w="1728" w:type="dxa"/>
            <w:tcBorders>
              <w:right w:val="single" w:sz="4" w:space="0" w:color="auto"/>
            </w:tcBorders>
            <w:shd w:val="clear" w:color="auto" w:fill="BFBFBF"/>
            <w:vAlign w:val="center"/>
          </w:tcPr>
          <w:p w:rsidR="001540B7" w:rsidRPr="00CA0CC7" w:rsidRDefault="001540B7"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rsidR="001540B7" w:rsidRPr="00CA0CC7" w:rsidRDefault="001540B7"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813" w:type="dxa"/>
            <w:gridSpan w:val="5"/>
            <w:tcBorders>
              <w:left w:val="single" w:sz="4" w:space="0" w:color="auto"/>
            </w:tcBorders>
            <w:vAlign w:val="center"/>
          </w:tcPr>
          <w:p w:rsidR="001540B7" w:rsidRPr="00CA0CC7" w:rsidRDefault="001540B7"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地域経営研究センターまで。ホームページから申込書をダウンロードできます。</w:t>
            </w:r>
          </w:p>
          <w:p w:rsidR="001540B7" w:rsidRPr="00CA0CC7" w:rsidRDefault="001540B7" w:rsidP="00D17C92">
            <w:pP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2"/>
              </w:rPr>
              <w:t>本紙裏の受講申込書もご利用可能です。</w:t>
            </w:r>
          </w:p>
        </w:tc>
      </w:tr>
    </w:tbl>
    <w:p w:rsidR="002A1740" w:rsidRPr="007B6F8D" w:rsidRDefault="007B6F8D" w:rsidP="00F6775D">
      <w:pPr>
        <w:jc w:val="center"/>
        <w:rPr>
          <w:rFonts w:ascii="平成角ｺﾞｼｯｸ体W5" w:eastAsia="平成角ｺﾞｼｯｸ体W5" w:hAnsi="ＭＳ ゴシック"/>
          <w:b/>
          <w:sz w:val="32"/>
          <w:szCs w:val="32"/>
        </w:rPr>
      </w:pPr>
      <w:r>
        <w:rPr>
          <w:noProof/>
        </w:rPr>
        <w:drawing>
          <wp:anchor distT="0" distB="0" distL="114300" distR="114300" simplePos="0" relativeHeight="251661824" behindDoc="0" locked="0" layoutInCell="1" allowOverlap="1">
            <wp:simplePos x="0" y="0"/>
            <wp:positionH relativeFrom="margin">
              <wp:posOffset>5604510</wp:posOffset>
            </wp:positionH>
            <wp:positionV relativeFrom="margin">
              <wp:posOffset>8632190</wp:posOffset>
            </wp:positionV>
            <wp:extent cx="647700" cy="647700"/>
            <wp:effectExtent l="0" t="0" r="0"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926B02">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住所：〒422-8526　静岡市駿河区谷田52-1</w:t>
      </w:r>
    </w:p>
    <w:p w:rsidR="002A1740" w:rsidRPr="002A1740" w:rsidRDefault="00926B02" w:rsidP="00F6775D">
      <w:pPr>
        <w:spacing w:line="28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2A1740" w:rsidP="0051482C">
      <w:pPr>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Default="002A1740" w:rsidP="0051482C">
      <w:pPr>
        <w:jc w:val="center"/>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AD2F6D">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5C6FD8" w:rsidRPr="005C6FD8" w:rsidRDefault="005C6FD8" w:rsidP="005C6FD8">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p>
    <w:p w:rsidR="005C6FD8" w:rsidRPr="005C6FD8" w:rsidRDefault="005C6FD8" w:rsidP="005C6FD8">
      <w:pPr>
        <w:spacing w:line="0" w:lineRule="atLeast"/>
        <w:jc w:val="center"/>
        <w:rPr>
          <w:rFonts w:ascii="ＭＳ Ｐ明朝" w:eastAsia="ＭＳ Ｐ明朝" w:hAnsi="ＭＳ Ｐ明朝"/>
          <w:sz w:val="22"/>
        </w:rPr>
      </w:pPr>
    </w:p>
    <w:p w:rsidR="005C6FD8" w:rsidRPr="005C6FD8" w:rsidRDefault="005C6FD8" w:rsidP="005C6FD8">
      <w:pPr>
        <w:spacing w:line="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rsidR="005C6FD8" w:rsidRPr="005C6FD8" w:rsidRDefault="005C6FD8" w:rsidP="005C6FD8">
      <w:pPr>
        <w:spacing w:line="0" w:lineRule="atLeast"/>
        <w:ind w:leftChars="-135" w:left="-283" w:firstLineChars="129" w:firstLine="284"/>
        <w:rPr>
          <w:rFonts w:ascii="ＭＳ Ｐ明朝" w:eastAsia="ＭＳ Ｐ明朝" w:hAnsi="ＭＳ Ｐ明朝"/>
          <w:sz w:val="22"/>
        </w:rPr>
      </w:pPr>
    </w:p>
    <w:p w:rsidR="005C6FD8" w:rsidRPr="005C6FD8" w:rsidRDefault="005C6FD8" w:rsidP="005C6FD8">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5C6FD8" w:rsidRPr="005C6FD8" w:rsidTr="00920A06">
        <w:trPr>
          <w:trHeight w:val="277"/>
          <w:jc w:val="center"/>
        </w:trPr>
        <w:tc>
          <w:tcPr>
            <w:tcW w:w="2405" w:type="dxa"/>
            <w:tcBorders>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5C6FD8" w:rsidRPr="005C6FD8" w:rsidTr="00920A06">
        <w:trPr>
          <w:trHeight w:val="628"/>
          <w:jc w:val="center"/>
        </w:trPr>
        <w:tc>
          <w:tcPr>
            <w:tcW w:w="2405" w:type="dxa"/>
            <w:tcBorders>
              <w:top w:val="single" w:sz="4" w:space="0" w:color="auto"/>
            </w:tcBorders>
            <w:vAlign w:val="center"/>
          </w:tcPr>
          <w:p w:rsidR="00037BC3" w:rsidRPr="00037BC3" w:rsidRDefault="00037BC3" w:rsidP="00037BC3">
            <w:pPr>
              <w:spacing w:line="0" w:lineRule="atLeast"/>
              <w:jc w:val="center"/>
              <w:rPr>
                <w:rFonts w:ascii="ＭＳ Ｐ明朝" w:eastAsia="ＭＳ Ｐ明朝" w:hAnsi="ＭＳ Ｐ明朝"/>
              </w:rPr>
            </w:pPr>
            <w:r w:rsidRPr="00037BC3">
              <w:rPr>
                <w:rFonts w:ascii="ＭＳ Ｐ明朝" w:eastAsia="ＭＳ Ｐ明朝" w:hAnsi="ＭＳ Ｐ明朝" w:hint="eastAsia"/>
              </w:rPr>
              <w:t>Ｂ－ｎｅｓｔ(ﾋﾞﾈｽﾄ)</w:t>
            </w:r>
          </w:p>
          <w:p w:rsidR="005C6FD8" w:rsidRPr="005C6FD8" w:rsidRDefault="00037BC3" w:rsidP="00037BC3">
            <w:pPr>
              <w:spacing w:line="0" w:lineRule="atLeast"/>
              <w:jc w:val="center"/>
              <w:rPr>
                <w:rFonts w:ascii="ＭＳ Ｐ明朝" w:eastAsia="ＭＳ Ｐ明朝" w:hAnsi="ＭＳ Ｐ明朝"/>
                <w:sz w:val="24"/>
                <w:szCs w:val="24"/>
              </w:rPr>
            </w:pPr>
            <w:r w:rsidRPr="00037BC3">
              <w:rPr>
                <w:rFonts w:ascii="ＭＳ Ｐ明朝" w:eastAsia="ＭＳ Ｐ明朝" w:hAnsi="ＭＳ Ｐ明朝" w:hint="eastAsia"/>
                <w:sz w:val="20"/>
                <w:szCs w:val="20"/>
              </w:rPr>
              <w:t>静岡市産学交流ｾﾝﾀｰ</w:t>
            </w:r>
          </w:p>
        </w:tc>
        <w:tc>
          <w:tcPr>
            <w:tcW w:w="4287" w:type="dxa"/>
            <w:tcBorders>
              <w:top w:val="single" w:sz="4" w:space="0" w:color="auto"/>
            </w:tcBorders>
            <w:vAlign w:val="center"/>
          </w:tcPr>
          <w:p w:rsidR="005C6FD8" w:rsidRPr="005C6FD8" w:rsidRDefault="00F20CDD" w:rsidP="005C6FD8">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地域包括ケアシステムを考える</w:t>
            </w:r>
          </w:p>
        </w:tc>
        <w:tc>
          <w:tcPr>
            <w:tcW w:w="2603" w:type="dxa"/>
            <w:tcBorders>
              <w:top w:val="single" w:sz="4" w:space="0" w:color="auto"/>
            </w:tcBorders>
            <w:vAlign w:val="center"/>
          </w:tcPr>
          <w:p w:rsidR="005C6FD8" w:rsidRPr="005C6FD8" w:rsidRDefault="005C6FD8" w:rsidP="00F20CDD">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平成2</w:t>
            </w:r>
            <w:r w:rsidR="00F20CDD">
              <w:rPr>
                <w:rFonts w:ascii="ＭＳ Ｐ明朝" w:eastAsia="ＭＳ Ｐ明朝" w:hAnsi="ＭＳ Ｐ明朝" w:hint="eastAsia"/>
                <w:sz w:val="24"/>
                <w:szCs w:val="24"/>
              </w:rPr>
              <w:t>5</w:t>
            </w:r>
            <w:r w:rsidRPr="005C6FD8">
              <w:rPr>
                <w:rFonts w:ascii="ＭＳ Ｐ明朝" w:eastAsia="ＭＳ Ｐ明朝" w:hAnsi="ＭＳ Ｐ明朝" w:hint="eastAsia"/>
                <w:sz w:val="24"/>
                <w:szCs w:val="24"/>
              </w:rPr>
              <w:t>年</w:t>
            </w:r>
            <w:r w:rsidR="00F20CDD">
              <w:rPr>
                <w:rFonts w:ascii="ＭＳ Ｐ明朝" w:eastAsia="ＭＳ Ｐ明朝" w:hAnsi="ＭＳ Ｐ明朝" w:hint="eastAsia"/>
                <w:sz w:val="24"/>
                <w:szCs w:val="24"/>
              </w:rPr>
              <w:t>6</w:t>
            </w:r>
            <w:r w:rsidRPr="005C6FD8">
              <w:rPr>
                <w:rFonts w:ascii="ＭＳ Ｐ明朝" w:eastAsia="ＭＳ Ｐ明朝" w:hAnsi="ＭＳ Ｐ明朝" w:hint="eastAsia"/>
                <w:sz w:val="24"/>
                <w:szCs w:val="24"/>
              </w:rPr>
              <w:t>月</w:t>
            </w:r>
            <w:r w:rsidR="003D14F1">
              <w:rPr>
                <w:rFonts w:ascii="ＭＳ Ｐ明朝" w:eastAsia="ＭＳ Ｐ明朝" w:hAnsi="ＭＳ Ｐ明朝" w:hint="eastAsia"/>
                <w:sz w:val="24"/>
                <w:szCs w:val="24"/>
              </w:rPr>
              <w:t>24</w:t>
            </w:r>
            <w:r w:rsidRPr="005C6FD8">
              <w:rPr>
                <w:rFonts w:ascii="ＭＳ Ｐ明朝" w:eastAsia="ＭＳ Ｐ明朝" w:hAnsi="ＭＳ Ｐ明朝" w:hint="eastAsia"/>
                <w:sz w:val="24"/>
                <w:szCs w:val="24"/>
              </w:rPr>
              <w:t>日(</w:t>
            </w:r>
            <w:r w:rsidR="003D14F1">
              <w:rPr>
                <w:rFonts w:ascii="ＭＳ Ｐ明朝" w:eastAsia="ＭＳ Ｐ明朝" w:hAnsi="ＭＳ Ｐ明朝" w:hint="eastAsia"/>
                <w:sz w:val="24"/>
                <w:szCs w:val="24"/>
              </w:rPr>
              <w:t>月</w:t>
            </w:r>
            <w:r w:rsidRPr="005C6FD8">
              <w:rPr>
                <w:rFonts w:ascii="ＭＳ Ｐ明朝" w:eastAsia="ＭＳ Ｐ明朝" w:hAnsi="ＭＳ Ｐ明朝" w:hint="eastAsia"/>
                <w:sz w:val="24"/>
                <w:szCs w:val="24"/>
              </w:rPr>
              <w:t>)</w:t>
            </w:r>
          </w:p>
        </w:tc>
      </w:tr>
    </w:tbl>
    <w:p w:rsidR="005C6FD8" w:rsidRPr="005C6FD8" w:rsidRDefault="005C6FD8" w:rsidP="005C6FD8">
      <w:pPr>
        <w:spacing w:line="0" w:lineRule="atLeast"/>
        <w:rPr>
          <w:rFonts w:ascii="MS UI Gothic" w:eastAsia="MS UI Gothic" w:hAnsi="MS UI Gothic"/>
        </w:rPr>
      </w:pPr>
    </w:p>
    <w:p w:rsidR="005C6FD8" w:rsidRPr="005C6FD8" w:rsidRDefault="005C6FD8" w:rsidP="005C6FD8">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申込受講者情報</w:t>
      </w:r>
    </w:p>
    <w:p w:rsidR="005C6FD8" w:rsidRPr="005C6FD8" w:rsidRDefault="005C6FD8" w:rsidP="005C6FD8">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以下項目にご記入・ご入力いただき、下記受付へメール・FAX・郵便などで送付してください。</w:t>
      </w:r>
      <w:r w:rsidR="008D1ABB">
        <w:rPr>
          <w:rFonts w:ascii="ＭＳ Ｐ明朝" w:eastAsia="ＭＳ Ｐ明朝" w:hAnsi="ＭＳ Ｐ明朝" w:hint="eastAsia"/>
          <w:sz w:val="20"/>
          <w:szCs w:val="20"/>
        </w:rPr>
        <w:t>メール・FAXにて返信いたします。申込後１週間たっても返信がない場合は、お手数ですが地域経営研究センターまでお問合せください。</w:t>
      </w:r>
    </w:p>
    <w:p w:rsidR="005C6FD8" w:rsidRPr="005C6FD8" w:rsidRDefault="00A64769" w:rsidP="005C6FD8">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※印の付いた箇所</w:t>
      </w:r>
      <w:r w:rsidR="005C6FD8" w:rsidRPr="005C6FD8">
        <w:rPr>
          <w:rFonts w:ascii="ＭＳ Ｐ明朝" w:eastAsia="ＭＳ Ｐ明朝" w:hAnsi="ＭＳ Ｐ明朝" w:hint="eastAsia"/>
          <w:sz w:val="20"/>
          <w:szCs w:val="20"/>
        </w:rPr>
        <w:t>は、講師が講義内容を</w:t>
      </w:r>
      <w:r>
        <w:rPr>
          <w:rFonts w:ascii="ＭＳ Ｐ明朝" w:eastAsia="ＭＳ Ｐ明朝" w:hAnsi="ＭＳ Ｐ明朝" w:hint="eastAsia"/>
          <w:sz w:val="20"/>
          <w:szCs w:val="20"/>
        </w:rPr>
        <w:t>準備</w:t>
      </w:r>
      <w:r w:rsidR="005C6FD8" w:rsidRPr="005C6FD8">
        <w:rPr>
          <w:rFonts w:ascii="ＭＳ Ｐ明朝" w:eastAsia="ＭＳ Ｐ明朝" w:hAnsi="ＭＳ Ｐ明朝" w:hint="eastAsia"/>
          <w:sz w:val="20"/>
          <w:szCs w:val="20"/>
        </w:rPr>
        <w:t>する</w:t>
      </w:r>
      <w:r>
        <w:rPr>
          <w:rFonts w:ascii="ＭＳ Ｐ明朝" w:eastAsia="ＭＳ Ｐ明朝" w:hAnsi="ＭＳ Ｐ明朝" w:hint="eastAsia"/>
          <w:sz w:val="20"/>
          <w:szCs w:val="20"/>
        </w:rPr>
        <w:t>際の参考とさせていただくためですので、ご記入は任意で</w:t>
      </w:r>
      <w:r w:rsidR="005C6FD8" w:rsidRPr="005C6FD8">
        <w:rPr>
          <w:rFonts w:ascii="ＭＳ Ｐ明朝" w:eastAsia="ＭＳ Ｐ明朝" w:hAnsi="ＭＳ Ｐ明朝" w:hint="eastAsia"/>
          <w:sz w:val="20"/>
          <w:szCs w:val="20"/>
        </w:rPr>
        <w:t>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5C6FD8" w:rsidRPr="005C6FD8" w:rsidTr="00920A06">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16"/>
                <w:szCs w:val="16"/>
              </w:rPr>
            </w:pPr>
            <w:r w:rsidRPr="005C6FD8">
              <w:rPr>
                <w:rFonts w:ascii="MS UI Gothic" w:eastAsia="MS UI Gothic" w:hAnsi="MS UI Gothic" w:hint="eastAsia"/>
                <w:sz w:val="16"/>
                <w:szCs w:val="16"/>
              </w:rPr>
              <w:t>（ ふ り が な ）</w:t>
            </w:r>
          </w:p>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5C6FD8" w:rsidRPr="005C6FD8" w:rsidRDefault="005C6FD8" w:rsidP="005C6FD8">
            <w:pPr>
              <w:widowControl/>
              <w:spacing w:line="0" w:lineRule="atLeast"/>
              <w:rPr>
                <w:rFonts w:ascii="MS UI Gothic" w:eastAsia="MS UI Gothic" w:hAnsi="MS UI Gothic"/>
                <w:sz w:val="20"/>
                <w:szCs w:val="20"/>
              </w:rPr>
            </w:pPr>
            <w:r w:rsidRPr="005C6FD8">
              <w:rPr>
                <w:rFonts w:ascii="MS UI Gothic" w:eastAsia="MS UI Gothic" w:hAnsi="MS UI Gothic" w:hint="eastAsia"/>
                <w:sz w:val="18"/>
                <w:szCs w:val="18"/>
              </w:rPr>
              <w:t>（　　　　　　　　　　　　　　　　　　　　　　　　）</w:t>
            </w:r>
          </w:p>
          <w:p w:rsidR="005C6FD8" w:rsidRPr="005C6FD8" w:rsidRDefault="005C6FD8" w:rsidP="005C6FD8">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5C6FD8" w:rsidRPr="005C6FD8" w:rsidRDefault="005C6FD8" w:rsidP="005C6FD8">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男性□</w:t>
            </w:r>
          </w:p>
          <w:p w:rsidR="005C6FD8" w:rsidRPr="005C6FD8" w:rsidRDefault="005C6FD8" w:rsidP="005C6FD8">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5C6FD8" w:rsidRPr="005C6FD8" w:rsidRDefault="005C6FD8" w:rsidP="005C6FD8">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5C6FD8" w:rsidRPr="005C6FD8" w:rsidRDefault="005C6FD8" w:rsidP="005C6FD8">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年　　　月　　　日　　　才</w:t>
            </w:r>
          </w:p>
        </w:tc>
      </w:tr>
      <w:tr w:rsidR="005C6FD8" w:rsidRPr="005C6FD8" w:rsidTr="00920A06">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資　　料</w:t>
            </w:r>
          </w:p>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送　付　先</w:t>
            </w:r>
          </w:p>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5C6FD8" w:rsidRPr="005C6FD8" w:rsidRDefault="005C6FD8" w:rsidP="005C6FD8">
            <w:pPr>
              <w:widowControl/>
              <w:spacing w:line="0" w:lineRule="atLeast"/>
              <w:jc w:val="left"/>
              <w:rPr>
                <w:rFonts w:ascii="MS UI Gothic" w:eastAsia="MS UI Gothic" w:hAnsi="MS UI Gothic"/>
              </w:rPr>
            </w:pPr>
            <w:r w:rsidRPr="005C6FD8">
              <w:rPr>
                <w:rFonts w:ascii="MS UI Gothic" w:eastAsia="MS UI Gothic" w:hAnsi="MS UI Gothic" w:hint="eastAsia"/>
              </w:rPr>
              <w:t>〒　　　－</w:t>
            </w:r>
          </w:p>
          <w:p w:rsidR="005C6FD8" w:rsidRPr="005C6FD8" w:rsidRDefault="005C6FD8" w:rsidP="005C6FD8">
            <w:pPr>
              <w:widowControl/>
              <w:spacing w:line="0" w:lineRule="atLeast"/>
              <w:jc w:val="left"/>
              <w:rPr>
                <w:rFonts w:ascii="MS UI Gothic" w:eastAsia="MS UI Gothic" w:hAnsi="MS UI Gothic"/>
              </w:rPr>
            </w:pPr>
          </w:p>
          <w:p w:rsidR="005C6FD8" w:rsidRPr="005C6FD8" w:rsidRDefault="005C6FD8" w:rsidP="005C6FD8">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　自宅　・　勤務先　・　その他　）</w:t>
            </w:r>
          </w:p>
        </w:tc>
      </w:tr>
      <w:tr w:rsidR="005C6FD8" w:rsidRPr="005C6FD8" w:rsidTr="00920A06">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r>
      <w:tr w:rsidR="005C6FD8" w:rsidRPr="005C6FD8" w:rsidTr="00920A06">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r>
      <w:tr w:rsidR="005C6FD8" w:rsidRPr="005C6FD8" w:rsidTr="00920A06">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5C6FD8" w:rsidRPr="005C6FD8" w:rsidRDefault="005C6FD8" w:rsidP="005C6FD8">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5C6FD8" w:rsidRPr="005C6FD8" w:rsidRDefault="005C6FD8" w:rsidP="005C6FD8">
            <w:pPr>
              <w:spacing w:line="0" w:lineRule="atLeast"/>
              <w:rPr>
                <w:rFonts w:ascii="MS UI Gothic" w:eastAsia="MS UI Gothic" w:hAnsi="MS UI Gothic"/>
                <w:szCs w:val="21"/>
              </w:rPr>
            </w:pPr>
            <w:r w:rsidRPr="005C6FD8">
              <w:rPr>
                <w:rFonts w:ascii="MS UI Gothic" w:eastAsia="MS UI Gothic" w:hAnsi="MS UI Gothic" w:hint="eastAsia"/>
                <w:szCs w:val="21"/>
              </w:rPr>
              <w:t xml:space="preserve">　TEL　・　FAX　・　携帯電話　・　その他　（　　　　　　　　　　　　　　　　　　　　　　　　　　　　　　　　　）</w:t>
            </w:r>
          </w:p>
        </w:tc>
      </w:tr>
      <w:tr w:rsidR="005C6FD8" w:rsidRPr="005C6FD8" w:rsidTr="00920A06">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 xml:space="preserve">　　　　　　　　　　　　　　　　　　　　　　　　　　　　　　　　　　　　　　　　　　在籍中</w:t>
            </w:r>
          </w:p>
        </w:tc>
      </w:tr>
      <w:tr w:rsidR="005C6FD8" w:rsidRPr="005C6FD8" w:rsidTr="00920A06">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5C6FD8" w:rsidRPr="005C6FD8" w:rsidRDefault="00A64769" w:rsidP="00A64769">
            <w:pPr>
              <w:spacing w:line="0" w:lineRule="atLeast"/>
              <w:jc w:val="center"/>
              <w:rPr>
                <w:rFonts w:ascii="MS UI Gothic" w:eastAsia="MS UI Gothic" w:hAnsi="MS UI Gothic"/>
                <w:szCs w:val="21"/>
              </w:rPr>
            </w:pPr>
            <w:r>
              <w:rPr>
                <w:rFonts w:ascii="ＭＳ Ｐ明朝" w:eastAsia="ＭＳ Ｐ明朝" w:hAnsi="ＭＳ Ｐ明朝" w:hint="eastAsia"/>
                <w:sz w:val="20"/>
                <w:szCs w:val="20"/>
              </w:rPr>
              <w:t>※</w:t>
            </w:r>
            <w:r w:rsidR="005C6FD8" w:rsidRPr="005C6FD8">
              <w:rPr>
                <w:rFonts w:ascii="MS UI Gothic" w:eastAsia="MS UI Gothic" w:hAnsi="MS UI Gothic" w:hint="eastAsia"/>
                <w:szCs w:val="21"/>
              </w:rPr>
              <w:t>最　終　学　歴</w:t>
            </w:r>
          </w:p>
        </w:tc>
      </w:tr>
      <w:tr w:rsidR="005C6FD8" w:rsidRPr="005C6FD8" w:rsidTr="00920A06">
        <w:trPr>
          <w:trHeight w:val="420"/>
          <w:jc w:val="center"/>
        </w:trPr>
        <w:tc>
          <w:tcPr>
            <w:tcW w:w="871" w:type="dxa"/>
            <w:tcBorders>
              <w:top w:val="single" w:sz="4" w:space="0" w:color="auto"/>
              <w:left w:val="single" w:sz="12"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r w:rsidR="005C6FD8" w:rsidRPr="005C6FD8" w:rsidTr="00920A06">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5C6FD8" w:rsidRPr="005C6FD8" w:rsidRDefault="00A64769" w:rsidP="00A64769">
            <w:pPr>
              <w:spacing w:line="0" w:lineRule="atLeast"/>
              <w:jc w:val="center"/>
              <w:rPr>
                <w:rFonts w:ascii="MS UI Gothic" w:eastAsia="MS UI Gothic" w:hAnsi="MS UI Gothic"/>
                <w:szCs w:val="21"/>
              </w:rPr>
            </w:pPr>
            <w:r>
              <w:rPr>
                <w:rFonts w:ascii="ＭＳ Ｐ明朝" w:eastAsia="ＭＳ Ｐ明朝" w:hAnsi="ＭＳ Ｐ明朝" w:hint="eastAsia"/>
                <w:sz w:val="20"/>
                <w:szCs w:val="20"/>
              </w:rPr>
              <w:t>※</w:t>
            </w:r>
            <w:r w:rsidR="005C6FD8" w:rsidRPr="005C6FD8">
              <w:rPr>
                <w:rFonts w:ascii="MS UI Gothic" w:eastAsia="MS UI Gothic" w:hAnsi="MS UI Gothic" w:hint="eastAsia"/>
                <w:szCs w:val="21"/>
              </w:rPr>
              <w:t>職　歴</w:t>
            </w:r>
          </w:p>
        </w:tc>
      </w:tr>
      <w:tr w:rsidR="005C6FD8" w:rsidRPr="005C6FD8" w:rsidTr="00920A06">
        <w:trPr>
          <w:trHeight w:val="344"/>
          <w:jc w:val="center"/>
        </w:trPr>
        <w:tc>
          <w:tcPr>
            <w:tcW w:w="871" w:type="dxa"/>
            <w:tcBorders>
              <w:top w:val="single" w:sz="4" w:space="0" w:color="auto"/>
              <w:left w:val="single" w:sz="12"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r>
      <w:tr w:rsidR="005C6FD8" w:rsidRPr="005C6FD8" w:rsidTr="00920A06">
        <w:trPr>
          <w:trHeight w:val="340"/>
          <w:jc w:val="center"/>
        </w:trPr>
        <w:tc>
          <w:tcPr>
            <w:tcW w:w="871" w:type="dxa"/>
            <w:tcBorders>
              <w:top w:val="single" w:sz="4" w:space="0" w:color="auto"/>
              <w:left w:val="single" w:sz="12"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r w:rsidR="005C6FD8" w:rsidRPr="005C6FD8" w:rsidTr="00920A06">
        <w:trPr>
          <w:trHeight w:val="351"/>
          <w:jc w:val="center"/>
        </w:trPr>
        <w:tc>
          <w:tcPr>
            <w:tcW w:w="871" w:type="dxa"/>
            <w:tcBorders>
              <w:top w:val="single" w:sz="4" w:space="0" w:color="auto"/>
              <w:left w:val="single" w:sz="12"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r w:rsidR="005C6FD8" w:rsidRPr="005C6FD8" w:rsidTr="00920A06">
        <w:trPr>
          <w:trHeight w:val="362"/>
          <w:jc w:val="center"/>
        </w:trPr>
        <w:tc>
          <w:tcPr>
            <w:tcW w:w="871" w:type="dxa"/>
            <w:tcBorders>
              <w:top w:val="single" w:sz="4" w:space="0" w:color="auto"/>
              <w:left w:val="single" w:sz="12"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bl>
    <w:p w:rsidR="005C6FD8" w:rsidRPr="005C6FD8" w:rsidRDefault="005C6FD8" w:rsidP="005C6FD8">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5C6FD8" w:rsidRPr="005C6FD8" w:rsidTr="00920A06">
        <w:trPr>
          <w:trHeight w:val="2326"/>
          <w:jc w:val="center"/>
        </w:trPr>
        <w:tc>
          <w:tcPr>
            <w:tcW w:w="10207" w:type="dxa"/>
          </w:tcPr>
          <w:p w:rsidR="005C6FD8" w:rsidRPr="005C6FD8" w:rsidRDefault="005C6FD8" w:rsidP="005C6FD8">
            <w:pPr>
              <w:spacing w:line="0" w:lineRule="atLeast"/>
              <w:rPr>
                <w:rFonts w:ascii="MS UI Gothic" w:eastAsia="MS UI Gothic" w:hAnsi="MS UI Gothic"/>
              </w:rPr>
            </w:pPr>
          </w:p>
        </w:tc>
      </w:tr>
    </w:tbl>
    <w:p w:rsidR="005C6FD8" w:rsidRPr="005C6FD8" w:rsidRDefault="005C6FD8" w:rsidP="005C6FD8">
      <w:pPr>
        <w:spacing w:line="0" w:lineRule="atLeast"/>
        <w:jc w:val="right"/>
        <w:rPr>
          <w:rFonts w:ascii="MS UI Gothic" w:eastAsia="MS UI Gothic" w:hAnsi="MS UI Gothic"/>
          <w:szCs w:val="21"/>
          <w:u w:val="thick"/>
        </w:rPr>
      </w:pPr>
    </w:p>
    <w:p w:rsidR="005C6FD8" w:rsidRPr="005C6FD8" w:rsidRDefault="005C6FD8" w:rsidP="005C6FD8">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5C6FD8" w:rsidRPr="005C6FD8" w:rsidRDefault="005C6FD8" w:rsidP="008D1ABB">
      <w:pPr>
        <w:ind w:firstLineChars="1600" w:firstLine="3360"/>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rsidR="005C6FD8" w:rsidRPr="005C6FD8" w:rsidRDefault="005C6FD8" w:rsidP="005C6FD8">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rsidR="005C6FD8" w:rsidRPr="005C6FD8" w:rsidRDefault="005C6FD8" w:rsidP="005C6FD8">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rsidR="005C6FD8" w:rsidRPr="005C6FD8" w:rsidRDefault="005C6FD8" w:rsidP="005C6FD8">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spacing w:val="4"/>
          <w:kern w:val="0"/>
          <w:sz w:val="22"/>
          <w:fitText w:val="660" w:id="128100354"/>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rsidR="005C6FD8" w:rsidRPr="005C6FD8" w:rsidRDefault="005C6FD8" w:rsidP="005C6FD8">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rsidR="005C6FD8" w:rsidRPr="005C6FD8" w:rsidRDefault="005C6FD8" w:rsidP="005C6FD8">
      <w:pPr>
        <w:spacing w:line="280" w:lineRule="exact"/>
        <w:jc w:val="center"/>
        <w:rPr>
          <w:rFonts w:ascii="Century Gothic" w:eastAsia="ＭＳ Ｐゴシック" w:hAnsi="Century Gothic" w:cs="Arial"/>
          <w:kern w:val="0"/>
          <w:sz w:val="15"/>
          <w:szCs w:val="15"/>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5C6FD8" w:rsidRPr="005C6FD8"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B5" w:rsidRDefault="00104AB5" w:rsidP="00E33111">
      <w:r>
        <w:separator/>
      </w:r>
    </w:p>
  </w:endnote>
  <w:endnote w:type="continuationSeparator" w:id="0">
    <w:p w:rsidR="00104AB5" w:rsidRDefault="00104AB5"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B5" w:rsidRDefault="00104AB5" w:rsidP="00E33111">
      <w:r>
        <w:separator/>
      </w:r>
    </w:p>
  </w:footnote>
  <w:footnote w:type="continuationSeparator" w:id="0">
    <w:p w:rsidR="00104AB5" w:rsidRDefault="00104AB5"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37BC3"/>
    <w:rsid w:val="0005716A"/>
    <w:rsid w:val="000631C2"/>
    <w:rsid w:val="00072FFE"/>
    <w:rsid w:val="00091CEC"/>
    <w:rsid w:val="000A215E"/>
    <w:rsid w:val="000A52F2"/>
    <w:rsid w:val="000A7334"/>
    <w:rsid w:val="000C0147"/>
    <w:rsid w:val="000D286A"/>
    <w:rsid w:val="000F5323"/>
    <w:rsid w:val="00104AB5"/>
    <w:rsid w:val="0012232D"/>
    <w:rsid w:val="00132DE7"/>
    <w:rsid w:val="00144C79"/>
    <w:rsid w:val="001540B7"/>
    <w:rsid w:val="00165501"/>
    <w:rsid w:val="0018593D"/>
    <w:rsid w:val="001B1E7E"/>
    <w:rsid w:val="001C0B4E"/>
    <w:rsid w:val="001C2F8A"/>
    <w:rsid w:val="001D78E3"/>
    <w:rsid w:val="001F2EE4"/>
    <w:rsid w:val="0022128B"/>
    <w:rsid w:val="002235C9"/>
    <w:rsid w:val="00224F4E"/>
    <w:rsid w:val="0023170D"/>
    <w:rsid w:val="002349DF"/>
    <w:rsid w:val="0023633D"/>
    <w:rsid w:val="00247145"/>
    <w:rsid w:val="00262728"/>
    <w:rsid w:val="00264D11"/>
    <w:rsid w:val="00280CF5"/>
    <w:rsid w:val="00285E2F"/>
    <w:rsid w:val="0029303D"/>
    <w:rsid w:val="002A1740"/>
    <w:rsid w:val="002B1D3F"/>
    <w:rsid w:val="002B2812"/>
    <w:rsid w:val="002C0F17"/>
    <w:rsid w:val="002C3B9E"/>
    <w:rsid w:val="002D517B"/>
    <w:rsid w:val="002F1AF7"/>
    <w:rsid w:val="002F48AB"/>
    <w:rsid w:val="00303461"/>
    <w:rsid w:val="00304C1F"/>
    <w:rsid w:val="00313A26"/>
    <w:rsid w:val="00316A33"/>
    <w:rsid w:val="00321782"/>
    <w:rsid w:val="0032316A"/>
    <w:rsid w:val="00343063"/>
    <w:rsid w:val="00355A13"/>
    <w:rsid w:val="003B43D1"/>
    <w:rsid w:val="003C647E"/>
    <w:rsid w:val="003C6638"/>
    <w:rsid w:val="003D14F1"/>
    <w:rsid w:val="003D39D8"/>
    <w:rsid w:val="003F4890"/>
    <w:rsid w:val="004013A8"/>
    <w:rsid w:val="00420FB5"/>
    <w:rsid w:val="00454EB7"/>
    <w:rsid w:val="00466525"/>
    <w:rsid w:val="004D011B"/>
    <w:rsid w:val="004D22A6"/>
    <w:rsid w:val="004D6C90"/>
    <w:rsid w:val="004E2486"/>
    <w:rsid w:val="00512D3F"/>
    <w:rsid w:val="0051482C"/>
    <w:rsid w:val="00545790"/>
    <w:rsid w:val="00561223"/>
    <w:rsid w:val="005639FE"/>
    <w:rsid w:val="00571246"/>
    <w:rsid w:val="005745AF"/>
    <w:rsid w:val="005851E5"/>
    <w:rsid w:val="005A5D94"/>
    <w:rsid w:val="005C6FD8"/>
    <w:rsid w:val="005F4C78"/>
    <w:rsid w:val="0061543C"/>
    <w:rsid w:val="00616A73"/>
    <w:rsid w:val="00641650"/>
    <w:rsid w:val="006B0C82"/>
    <w:rsid w:val="006D73CB"/>
    <w:rsid w:val="007008F8"/>
    <w:rsid w:val="007123BB"/>
    <w:rsid w:val="00712A32"/>
    <w:rsid w:val="00734AF9"/>
    <w:rsid w:val="00754420"/>
    <w:rsid w:val="00785B5A"/>
    <w:rsid w:val="007926E2"/>
    <w:rsid w:val="007A38B3"/>
    <w:rsid w:val="007B5DBD"/>
    <w:rsid w:val="007B6F8D"/>
    <w:rsid w:val="007C1B0C"/>
    <w:rsid w:val="007D4B29"/>
    <w:rsid w:val="007E43D3"/>
    <w:rsid w:val="0080246B"/>
    <w:rsid w:val="008061FC"/>
    <w:rsid w:val="00817BC1"/>
    <w:rsid w:val="00841BF9"/>
    <w:rsid w:val="008523E2"/>
    <w:rsid w:val="0085373D"/>
    <w:rsid w:val="008546B2"/>
    <w:rsid w:val="008712ED"/>
    <w:rsid w:val="00886C4C"/>
    <w:rsid w:val="0089322A"/>
    <w:rsid w:val="0089483E"/>
    <w:rsid w:val="008A11AD"/>
    <w:rsid w:val="008C0F6F"/>
    <w:rsid w:val="008D1ABB"/>
    <w:rsid w:val="008E4B2B"/>
    <w:rsid w:val="008E4F3A"/>
    <w:rsid w:val="008E6172"/>
    <w:rsid w:val="00926B02"/>
    <w:rsid w:val="00954373"/>
    <w:rsid w:val="009565D3"/>
    <w:rsid w:val="00987BB6"/>
    <w:rsid w:val="009C42F2"/>
    <w:rsid w:val="009C5DD4"/>
    <w:rsid w:val="009C6320"/>
    <w:rsid w:val="009D0F31"/>
    <w:rsid w:val="00A00C86"/>
    <w:rsid w:val="00A1684C"/>
    <w:rsid w:val="00A57280"/>
    <w:rsid w:val="00A6355A"/>
    <w:rsid w:val="00A64769"/>
    <w:rsid w:val="00A70BC5"/>
    <w:rsid w:val="00A87C22"/>
    <w:rsid w:val="00A95C66"/>
    <w:rsid w:val="00A97F2E"/>
    <w:rsid w:val="00AB3504"/>
    <w:rsid w:val="00AB46E1"/>
    <w:rsid w:val="00AD2F6D"/>
    <w:rsid w:val="00AE3233"/>
    <w:rsid w:val="00AF4067"/>
    <w:rsid w:val="00B030F0"/>
    <w:rsid w:val="00B30E3A"/>
    <w:rsid w:val="00B44850"/>
    <w:rsid w:val="00B5282D"/>
    <w:rsid w:val="00B8179E"/>
    <w:rsid w:val="00B8578E"/>
    <w:rsid w:val="00B97C47"/>
    <w:rsid w:val="00BA0C5C"/>
    <w:rsid w:val="00BD154B"/>
    <w:rsid w:val="00BD6033"/>
    <w:rsid w:val="00BE09D5"/>
    <w:rsid w:val="00BF17EB"/>
    <w:rsid w:val="00BF1F31"/>
    <w:rsid w:val="00BF254F"/>
    <w:rsid w:val="00C01B89"/>
    <w:rsid w:val="00C0366D"/>
    <w:rsid w:val="00C2193C"/>
    <w:rsid w:val="00C22E86"/>
    <w:rsid w:val="00C33585"/>
    <w:rsid w:val="00C347E8"/>
    <w:rsid w:val="00C3577E"/>
    <w:rsid w:val="00C42352"/>
    <w:rsid w:val="00C52A3F"/>
    <w:rsid w:val="00C71816"/>
    <w:rsid w:val="00C76C33"/>
    <w:rsid w:val="00C85419"/>
    <w:rsid w:val="00C9561A"/>
    <w:rsid w:val="00CA0CC7"/>
    <w:rsid w:val="00CA56AD"/>
    <w:rsid w:val="00CA6EF9"/>
    <w:rsid w:val="00CA74D6"/>
    <w:rsid w:val="00CF3F96"/>
    <w:rsid w:val="00D00A47"/>
    <w:rsid w:val="00D07262"/>
    <w:rsid w:val="00D106F7"/>
    <w:rsid w:val="00D14AB3"/>
    <w:rsid w:val="00D168C7"/>
    <w:rsid w:val="00D17C92"/>
    <w:rsid w:val="00D35E38"/>
    <w:rsid w:val="00D56452"/>
    <w:rsid w:val="00D56D93"/>
    <w:rsid w:val="00D5783F"/>
    <w:rsid w:val="00D82F7A"/>
    <w:rsid w:val="00DA1A29"/>
    <w:rsid w:val="00DD2607"/>
    <w:rsid w:val="00DD3555"/>
    <w:rsid w:val="00DE6BFE"/>
    <w:rsid w:val="00DF6137"/>
    <w:rsid w:val="00DF6A11"/>
    <w:rsid w:val="00E01553"/>
    <w:rsid w:val="00E151FC"/>
    <w:rsid w:val="00E33111"/>
    <w:rsid w:val="00E44D98"/>
    <w:rsid w:val="00E6525B"/>
    <w:rsid w:val="00EC2DEA"/>
    <w:rsid w:val="00EE030B"/>
    <w:rsid w:val="00EE0C9D"/>
    <w:rsid w:val="00EF33CC"/>
    <w:rsid w:val="00F12CF1"/>
    <w:rsid w:val="00F20CDD"/>
    <w:rsid w:val="00F376A7"/>
    <w:rsid w:val="00F44D8E"/>
    <w:rsid w:val="00F534CD"/>
    <w:rsid w:val="00F6526D"/>
    <w:rsid w:val="00F6775D"/>
    <w:rsid w:val="00F70FBD"/>
    <w:rsid w:val="00F85A35"/>
    <w:rsid w:val="00F9034F"/>
    <w:rsid w:val="00FA1366"/>
    <w:rsid w:val="00FC3413"/>
    <w:rsid w:val="00FC3DF8"/>
    <w:rsid w:val="00FC416C"/>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DD11-80DF-4483-8204-200ACEEE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2</cp:revision>
  <cp:lastPrinted>2013-05-17T05:14:00Z</cp:lastPrinted>
  <dcterms:created xsi:type="dcterms:W3CDTF">2013-05-27T02:26:00Z</dcterms:created>
  <dcterms:modified xsi:type="dcterms:W3CDTF">2013-05-27T02:26:00Z</dcterms:modified>
</cp:coreProperties>
</file>