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F8871" w14:textId="1B65F330" w:rsidR="001210E5" w:rsidRPr="00EF7939" w:rsidRDefault="00C0272C" w:rsidP="00EF7939">
      <w:pPr>
        <w:spacing w:line="300" w:lineRule="exact"/>
        <w:jc w:val="left"/>
        <w:rPr>
          <w:rFonts w:ascii="BIZ UDゴシック" w:eastAsia="BIZ UDゴシック" w:hAnsi="BIZ UDゴシック" w:cs="Times New Roman"/>
          <w:b/>
          <w:sz w:val="28"/>
          <w:szCs w:val="26"/>
        </w:rPr>
      </w:pPr>
      <w:r w:rsidRPr="007600B7">
        <w:rPr>
          <w:rFonts w:ascii="BIZ UDPゴシック" w:eastAsia="BIZ UDPゴシック" w:hAnsi="BIZ UDPゴシック"/>
          <w:b/>
          <w:noProof/>
          <w:sz w:val="26"/>
          <w:szCs w:val="26"/>
        </w:rPr>
        <mc:AlternateContent>
          <mc:Choice Requires="wps">
            <w:drawing>
              <wp:anchor distT="0" distB="0" distL="114300" distR="114300" simplePos="0" relativeHeight="251661312" behindDoc="0" locked="0" layoutInCell="1" allowOverlap="1" wp14:anchorId="2026EA16" wp14:editId="019C14ED">
                <wp:simplePos x="0" y="0"/>
                <wp:positionH relativeFrom="margin">
                  <wp:posOffset>-66675</wp:posOffset>
                </wp:positionH>
                <wp:positionV relativeFrom="margin">
                  <wp:posOffset>400050</wp:posOffset>
                </wp:positionV>
                <wp:extent cx="6886575" cy="793115"/>
                <wp:effectExtent l="0" t="0" r="0" b="0"/>
                <wp:wrapSquare wrapText="bothSides"/>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886575" cy="793115"/>
                        </a:xfrm>
                        <a:prstGeom prst="rect">
                          <a:avLst/>
                        </a:prstGeom>
                      </wps:spPr>
                      <wps:txbx>
                        <w:txbxContent>
                          <w:p w14:paraId="450B8A1C" w14:textId="77777777" w:rsidR="00D05887" w:rsidRPr="00571DFD" w:rsidRDefault="00D05887" w:rsidP="00571DFD">
                            <w:pPr>
                              <w:pStyle w:val="Web"/>
                              <w:spacing w:line="460" w:lineRule="exact"/>
                              <w:jc w:val="center"/>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1DFD">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Everyday English: </w:t>
                            </w:r>
                          </w:p>
                          <w:p w14:paraId="555E49BC" w14:textId="66BE1BE0" w:rsidR="00B5080D" w:rsidRPr="00FA70B1" w:rsidRDefault="00D05887" w:rsidP="00590709">
                            <w:pPr>
                              <w:pStyle w:val="Web"/>
                              <w:spacing w:before="0" w:beforeAutospacing="0" w:after="0" w:afterAutospacing="0" w:line="400" w:lineRule="exact"/>
                              <w:jc w:val="center"/>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70B1">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Clear speech for the workplace and beyond</w:t>
                            </w:r>
                          </w:p>
                        </w:txbxContent>
                      </wps:txbx>
                      <wps:bodyPr wrap="square" numCol="1" fromWordArt="1">
                        <a:prstTxWarp prst="textPlain">
                          <a:avLst>
                            <a:gd name="adj" fmla="val 49721"/>
                          </a:avLst>
                        </a:prstTxWarp>
                        <a:spAutoFit/>
                      </wps:bodyPr>
                    </wps:wsp>
                  </a:graphicData>
                </a:graphic>
                <wp14:sizeRelH relativeFrom="page">
                  <wp14:pctWidth>0</wp14:pctWidth>
                </wp14:sizeRelH>
                <wp14:sizeRelV relativeFrom="page">
                  <wp14:pctHeight>0</wp14:pctHeight>
                </wp14:sizeRelV>
              </wp:anchor>
            </w:drawing>
          </mc:Choice>
          <mc:Fallback>
            <w:pict>
              <v:shapetype w14:anchorId="2026EA16" id="_x0000_t202" coordsize="21600,21600" o:spt="202" path="m,l,21600r21600,l21600,xe">
                <v:stroke joinstyle="miter"/>
                <v:path gradientshapeok="t" o:connecttype="rect"/>
              </v:shapetype>
              <v:shape id="テキスト ボックス 1" o:spid="_x0000_s1026" type="#_x0000_t202" style="position:absolute;margin-left:-5.25pt;margin-top:31.5pt;width:542.25pt;height:6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" filled="f" stroked="f">
                <o:lock v:ext="edit" aspectratio="t" shapetype="t"/>
                <v:textbox style="mso-fit-shape-to-text:t">
                  <w:txbxContent>
                    <w:p w14:paraId="450B8A1C" w14:textId="77777777" w:rsidR="00D05887" w:rsidRPr="00571DFD" w:rsidRDefault="00D05887" w:rsidP="00571DFD">
                      <w:pPr>
                        <w:pStyle w:val="Web"/>
                        <w:spacing w:line="460" w:lineRule="exact"/>
                        <w:jc w:val="center"/>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1DFD">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Everyday English: </w:t>
                      </w:r>
                    </w:p>
                    <w:p w14:paraId="555E49BC" w14:textId="66BE1BE0" w:rsidR="00B5080D" w:rsidRPr="00FA70B1" w:rsidRDefault="00D05887" w:rsidP="00590709">
                      <w:pPr>
                        <w:pStyle w:val="Web"/>
                        <w:spacing w:before="0" w:beforeAutospacing="0" w:after="0" w:afterAutospacing="0" w:line="400" w:lineRule="exact"/>
                        <w:jc w:val="center"/>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70B1">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Clear speech for the workplace and beyond</w:t>
                      </w:r>
                    </w:p>
                  </w:txbxContent>
                </v:textbox>
                <w10:wrap type="square" anchorx="margin" anchory="margin"/>
              </v:shape>
            </w:pict>
          </mc:Fallback>
        </mc:AlternateContent>
      </w:r>
      <w:r w:rsidR="009F37B9" w:rsidRPr="007600B7">
        <w:rPr>
          <w:rFonts w:ascii="BIZ UDPゴシック" w:eastAsia="BIZ UDPゴシック" w:hAnsi="BIZ UDPゴシック" w:hint="eastAsia"/>
          <w:sz w:val="26"/>
          <w:szCs w:val="26"/>
        </w:rPr>
        <w:t>令和</w:t>
      </w:r>
      <w:r w:rsidR="002D46D4">
        <w:rPr>
          <w:rFonts w:ascii="BIZ UDPゴシック" w:eastAsia="BIZ UDPゴシック" w:hAnsi="BIZ UDPゴシック" w:hint="eastAsia"/>
          <w:sz w:val="26"/>
          <w:szCs w:val="26"/>
        </w:rPr>
        <w:t>３</w:t>
      </w:r>
      <w:r w:rsidR="009F37B9" w:rsidRPr="007600B7">
        <w:rPr>
          <w:rFonts w:ascii="BIZ UDPゴシック" w:eastAsia="BIZ UDPゴシック" w:hAnsi="BIZ UDPゴシック" w:hint="eastAsia"/>
          <w:sz w:val="26"/>
          <w:szCs w:val="26"/>
        </w:rPr>
        <w:t>年度　静岡県立大学社会人学習講座</w:t>
      </w:r>
      <w:bookmarkStart w:id="0" w:name="_GoBack"/>
      <w:bookmarkEnd w:id="0"/>
    </w:p>
    <w:tbl>
      <w:tblPr>
        <w:tblW w:w="10845" w:type="dxa"/>
        <w:tblInd w:w="-195"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99" w:type="dxa"/>
          <w:right w:w="99" w:type="dxa"/>
        </w:tblCellMar>
        <w:tblLook w:val="0000" w:firstRow="0" w:lastRow="0" w:firstColumn="0" w:lastColumn="0" w:noHBand="0" w:noVBand="0"/>
      </w:tblPr>
      <w:tblGrid>
        <w:gridCol w:w="8417"/>
        <w:gridCol w:w="2428"/>
      </w:tblGrid>
      <w:tr w:rsidR="009F37B9" w14:paraId="7A62130B" w14:textId="77777777" w:rsidTr="000133E6">
        <w:trPr>
          <w:trHeight w:val="6223"/>
        </w:trPr>
        <w:tc>
          <w:tcPr>
            <w:tcW w:w="10845" w:type="dxa"/>
            <w:gridSpan w:val="2"/>
            <w:tcBorders>
              <w:top w:val="single" w:sz="24" w:space="0" w:color="808080" w:themeColor="background1" w:themeShade="80"/>
              <w:left w:val="nil"/>
              <w:bottom w:val="single" w:sz="12" w:space="0" w:color="808080" w:themeColor="background1" w:themeShade="80"/>
              <w:right w:val="nil"/>
            </w:tcBorders>
            <w:vAlign w:val="center"/>
          </w:tcPr>
          <w:p w14:paraId="446B9B85" w14:textId="0399C50A" w:rsidR="00590709" w:rsidRPr="008F0552" w:rsidRDefault="00FE2C5F" w:rsidP="00FA70B1">
            <w:pPr>
              <w:spacing w:before="240" w:line="340" w:lineRule="exact"/>
              <w:ind w:rightChars="150" w:right="315" w:firstLineChars="50" w:firstLine="120"/>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オフィス内外で使える</w:t>
            </w:r>
            <w:r w:rsidRPr="008F0552">
              <w:rPr>
                <w:rFonts w:ascii="BIZ UDPゴシック" w:eastAsia="BIZ UDPゴシック" w:hAnsi="BIZ UDPゴシック" w:cs="Times New Roman" w:hint="eastAsia"/>
                <w:sz w:val="24"/>
                <w:szCs w:val="24"/>
              </w:rPr>
              <w:t>英語を</w:t>
            </w:r>
            <w:r w:rsidR="00571DFD" w:rsidRPr="008F0552">
              <w:rPr>
                <w:rFonts w:ascii="BIZ UDPゴシック" w:eastAsia="BIZ UDPゴシック" w:hAnsi="BIZ UDPゴシック"/>
                <w:noProof/>
                <w:sz w:val="24"/>
                <w:szCs w:val="24"/>
              </w:rPr>
              <w:drawing>
                <wp:anchor distT="0" distB="0" distL="114300" distR="114300" simplePos="0" relativeHeight="251667456" behindDoc="0" locked="0" layoutInCell="1" allowOverlap="1" wp14:anchorId="4D290174" wp14:editId="6921937C">
                  <wp:simplePos x="0" y="0"/>
                  <wp:positionH relativeFrom="margin">
                    <wp:posOffset>5287010</wp:posOffset>
                  </wp:positionH>
                  <wp:positionV relativeFrom="margin">
                    <wp:posOffset>225425</wp:posOffset>
                  </wp:positionV>
                  <wp:extent cx="1333500" cy="13335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709" w:rsidRPr="008F0552">
              <w:rPr>
                <w:rFonts w:ascii="BIZ UDPゴシック" w:eastAsia="BIZ UDPゴシック" w:hAnsi="BIZ UDPゴシック" w:cs="Times New Roman" w:hint="eastAsia"/>
                <w:sz w:val="24"/>
                <w:szCs w:val="24"/>
              </w:rPr>
              <w:t>楽しく学びましょう！</w:t>
            </w:r>
          </w:p>
          <w:p w14:paraId="494AB60E" w14:textId="0EAFE284" w:rsidR="00C0272C" w:rsidRPr="003547D7" w:rsidRDefault="00590709" w:rsidP="00571DFD">
            <w:pPr>
              <w:spacing w:line="340" w:lineRule="exact"/>
              <w:ind w:rightChars="150" w:right="315" w:firstLineChars="50" w:firstLine="110"/>
              <w:rPr>
                <w:rFonts w:ascii="BIZ UDPゴシック" w:eastAsia="BIZ UDPゴシック" w:hAnsi="BIZ UDPゴシック" w:cs="Times New Roman"/>
                <w:sz w:val="22"/>
              </w:rPr>
            </w:pPr>
            <w:r w:rsidRPr="008F0552">
              <w:rPr>
                <w:rFonts w:ascii="BIZ UDPゴシック" w:eastAsia="BIZ UDPゴシック" w:hAnsi="BIZ UDPゴシック" w:cs="Times New Roman" w:hint="eastAsia"/>
                <w:sz w:val="22"/>
              </w:rPr>
              <w:t>レベルはTOEIC</w:t>
            </w:r>
            <w:r w:rsidRPr="008F0552">
              <w:rPr>
                <w:rFonts w:ascii="BIZ UDPゴシック" w:eastAsia="BIZ UDPゴシック" w:hAnsi="BIZ UDPゴシック" w:cs="Times New Roman"/>
                <w:sz w:val="22"/>
              </w:rPr>
              <w:t xml:space="preserve"> L&amp;R</w:t>
            </w:r>
            <w:r w:rsidRPr="008F0552">
              <w:rPr>
                <w:rFonts w:ascii="BIZ UDPゴシック" w:eastAsia="BIZ UDPゴシック" w:hAnsi="BIZ UDPゴシック" w:cs="Times New Roman" w:hint="eastAsia"/>
                <w:sz w:val="22"/>
              </w:rPr>
              <w:t>／TOEIC</w:t>
            </w:r>
            <w:r w:rsidRPr="008F0552">
              <w:rPr>
                <w:rFonts w:ascii="BIZ UDPゴシック" w:eastAsia="BIZ UDPゴシック" w:hAnsi="BIZ UDPゴシック" w:cs="Times New Roman"/>
                <w:sz w:val="22"/>
              </w:rPr>
              <w:t xml:space="preserve"> </w:t>
            </w:r>
            <w:r w:rsidRPr="008F0552">
              <w:rPr>
                <w:rFonts w:ascii="BIZ UDPゴシック" w:eastAsia="BIZ UDPゴシック" w:hAnsi="BIZ UDPゴシック" w:cs="Times New Roman" w:hint="eastAsia"/>
                <w:sz w:val="22"/>
              </w:rPr>
              <w:t>L</w:t>
            </w:r>
            <w:r w:rsidRPr="008F0552">
              <w:rPr>
                <w:rFonts w:ascii="BIZ UDPゴシック" w:eastAsia="BIZ UDPゴシック" w:hAnsi="BIZ UDPゴシック" w:cs="Times New Roman"/>
                <w:sz w:val="22"/>
              </w:rPr>
              <w:t>&amp;R-</w:t>
            </w:r>
            <w:r w:rsidRPr="008F0552">
              <w:rPr>
                <w:rFonts w:ascii="BIZ UDPゴシック" w:eastAsia="BIZ UDPゴシック" w:hAnsi="BIZ UDPゴシック" w:cs="Times New Roman" w:hint="eastAsia"/>
                <w:sz w:val="22"/>
              </w:rPr>
              <w:t xml:space="preserve">IP </w:t>
            </w:r>
            <w:r w:rsidRPr="008F0552">
              <w:rPr>
                <w:rFonts w:ascii="BIZ UDPゴシック" w:eastAsia="BIZ UDPゴシック" w:hAnsi="BIZ UDPゴシック" w:cs="Times New Roman"/>
                <w:sz w:val="22"/>
              </w:rPr>
              <w:t>550</w:t>
            </w:r>
            <w:r w:rsidRPr="008F0552">
              <w:rPr>
                <w:rFonts w:ascii="BIZ UDPゴシック" w:eastAsia="BIZ UDPゴシック" w:hAnsi="BIZ UDPゴシック" w:cs="Times New Roman" w:hint="eastAsia"/>
                <w:sz w:val="22"/>
              </w:rPr>
              <w:t>点以上、英検２級程度以上です</w:t>
            </w:r>
            <w:r w:rsidR="00FA70B1" w:rsidRPr="008F0552">
              <w:rPr>
                <w:rFonts w:ascii="BIZ UDPゴシック" w:eastAsia="BIZ UDPゴシック" w:hAnsi="BIZ UDPゴシック" w:cs="Times New Roman" w:hint="eastAsia"/>
                <w:sz w:val="22"/>
              </w:rPr>
              <w:t>。</w:t>
            </w:r>
          </w:p>
          <w:p w14:paraId="6269A097" w14:textId="16CAC0DA" w:rsidR="00C0272C" w:rsidRDefault="00265C8E" w:rsidP="00C0272C">
            <w:pPr>
              <w:spacing w:before="240"/>
              <w:ind w:firstLineChars="50" w:firstLine="220"/>
              <w:rPr>
                <w:rFonts w:ascii="BIZ UDPゴシック" w:eastAsia="BIZ UDPゴシック" w:hAnsi="BIZ UDPゴシック" w:cs="Times New Roman"/>
                <w:b/>
                <w:sz w:val="44"/>
                <w:szCs w:val="44"/>
              </w:rPr>
            </w:pPr>
            <w:r>
              <w:rPr>
                <w:rFonts w:ascii="BIZ UDPゴシック" w:eastAsia="BIZ UDPゴシック" w:hAnsi="BIZ UDPゴシック" w:cs="Times New Roman" w:hint="eastAsia"/>
                <w:b/>
                <w:sz w:val="44"/>
                <w:szCs w:val="44"/>
              </w:rPr>
              <w:t>10</w:t>
            </w:r>
            <w:r w:rsidR="00C0272C" w:rsidRPr="00C0272C">
              <w:rPr>
                <w:rFonts w:ascii="BIZ UDPゴシック" w:eastAsia="BIZ UDPゴシック" w:hAnsi="BIZ UDPゴシック" w:cs="Times New Roman" w:hint="eastAsia"/>
                <w:b/>
                <w:sz w:val="44"/>
                <w:szCs w:val="44"/>
              </w:rPr>
              <w:t>月</w:t>
            </w:r>
            <w:r>
              <w:rPr>
                <w:rFonts w:ascii="BIZ UDPゴシック" w:eastAsia="BIZ UDPゴシック" w:hAnsi="BIZ UDPゴシック" w:cs="Times New Roman" w:hint="eastAsia"/>
                <w:b/>
                <w:sz w:val="44"/>
                <w:szCs w:val="44"/>
              </w:rPr>
              <w:t>23</w:t>
            </w:r>
            <w:r w:rsidR="00C0272C" w:rsidRPr="00C0272C">
              <w:rPr>
                <w:rFonts w:ascii="BIZ UDPゴシック" w:eastAsia="BIZ UDPゴシック" w:hAnsi="BIZ UDPゴシック" w:cs="Times New Roman" w:hint="eastAsia"/>
                <w:b/>
                <w:sz w:val="44"/>
                <w:szCs w:val="44"/>
              </w:rPr>
              <w:t>日（土）</w:t>
            </w:r>
            <w:r w:rsidR="00C0272C" w:rsidRPr="00EB6333">
              <w:rPr>
                <w:rFonts w:ascii="Arial" w:eastAsia="BIZ UDPゴシック" w:hAnsi="Arial" w:cs="Arial"/>
                <w:b/>
                <w:sz w:val="36"/>
                <w:szCs w:val="36"/>
              </w:rPr>
              <w:t xml:space="preserve">　</w:t>
            </w:r>
            <w:r w:rsidR="00EB6333" w:rsidRPr="00EB6333">
              <w:rPr>
                <w:rFonts w:ascii="Arial" w:eastAsia="Times New Roman" w:hAnsi="Arial" w:cs="Arial"/>
                <w:b/>
                <w:bCs/>
                <w:sz w:val="36"/>
                <w:szCs w:val="36"/>
              </w:rPr>
              <w:t>10:30-1</w:t>
            </w:r>
            <w:r w:rsidR="00EB6333" w:rsidRPr="00EB6333">
              <w:rPr>
                <w:rFonts w:ascii="Arial" w:hAnsi="Arial" w:cs="Arial"/>
                <w:b/>
                <w:bCs/>
                <w:sz w:val="36"/>
                <w:szCs w:val="36"/>
              </w:rPr>
              <w:t>4</w:t>
            </w:r>
            <w:r w:rsidR="00EB6333" w:rsidRPr="00EB6333">
              <w:rPr>
                <w:rFonts w:ascii="Arial" w:eastAsia="Times New Roman" w:hAnsi="Arial" w:cs="Arial"/>
                <w:b/>
                <w:bCs/>
                <w:sz w:val="36"/>
                <w:szCs w:val="36"/>
              </w:rPr>
              <w:t>:</w:t>
            </w:r>
            <w:r w:rsidR="00EB6333" w:rsidRPr="00EB6333">
              <w:rPr>
                <w:rFonts w:ascii="Arial" w:hAnsi="Arial" w:cs="Arial"/>
                <w:b/>
                <w:bCs/>
                <w:sz w:val="36"/>
                <w:szCs w:val="36"/>
              </w:rPr>
              <w:t>3</w:t>
            </w:r>
            <w:r w:rsidR="00EB6333" w:rsidRPr="00EB6333">
              <w:rPr>
                <w:rFonts w:ascii="Arial" w:eastAsia="Times New Roman" w:hAnsi="Arial" w:cs="Arial"/>
                <w:b/>
                <w:bCs/>
                <w:sz w:val="36"/>
                <w:szCs w:val="36"/>
              </w:rPr>
              <w:t>0</w:t>
            </w:r>
          </w:p>
          <w:p w14:paraId="5AEFEDB6" w14:textId="2F9A30A4" w:rsidR="00C0272C" w:rsidRPr="00590709" w:rsidRDefault="00C64C0B" w:rsidP="00C64C0B">
            <w:pPr>
              <w:spacing w:line="420" w:lineRule="exact"/>
              <w:ind w:firstLineChars="100" w:firstLine="275"/>
              <w:rPr>
                <w:rFonts w:ascii="Arial" w:eastAsia="BIZ UDPゴシック" w:hAnsi="Arial" w:cs="Arial"/>
                <w:b/>
                <w:sz w:val="28"/>
                <w:szCs w:val="28"/>
              </w:rPr>
            </w:pPr>
            <w:r>
              <w:rPr>
                <mc:AlternateContent>
                  <mc:Choice Requires="w16se">
                    <w:rFonts w:asciiTheme="minorEastAsia" w:hAnsiTheme="minorEastAsia" w:cs="Arial" w:hint="eastAsia"/>
                  </mc:Choice>
                  <mc:Fallback>
                    <w:rFonts w:ascii="Segoe UI Emoji" w:eastAsia="Segoe UI Emoji" w:hAnsi="Segoe UI Emoji" w:cs="Segoe UI Emoji"/>
                  </mc:Fallback>
                </mc:AlternateContent>
                <w:b/>
                <w:bCs/>
                <w:sz w:val="28"/>
                <w:szCs w:val="28"/>
              </w:rPr>
              <mc:AlternateContent>
                <mc:Choice Requires="w16se">
                  <w16se:symEx w16se:font="Segoe UI Emoji" w16se:char="25C7"/>
                </mc:Choice>
                <mc:Fallback>
                  <w:t>◇</w:t>
                </mc:Fallback>
              </mc:AlternateContent>
            </w:r>
            <w:r w:rsidR="00C0272C" w:rsidRPr="00590709">
              <w:rPr>
                <w:rFonts w:ascii="Arial" w:eastAsia="Times New Roman" w:hAnsi="Arial" w:cs="Arial"/>
                <w:b/>
                <w:bCs/>
                <w:sz w:val="28"/>
                <w:szCs w:val="28"/>
              </w:rPr>
              <w:t>Start the Ball Rolling</w:t>
            </w:r>
            <w:r w:rsidR="003547D7">
              <w:rPr>
                <w:rFonts w:ascii="Arial" w:eastAsia="Times New Roman" w:hAnsi="Arial" w:cs="Arial"/>
                <w:b/>
                <w:bCs/>
                <w:sz w:val="28"/>
                <w:szCs w:val="28"/>
              </w:rPr>
              <w:t xml:space="preserve"> </w:t>
            </w:r>
            <w:r w:rsidR="003547D7">
              <w:rPr>
                <w:rFonts w:ascii="Arial" w:eastAsia="BIZ UDPゴシック" w:hAnsi="Arial" w:cs="Arial" w:hint="eastAsia"/>
                <w:b/>
                <w:sz w:val="28"/>
                <w:szCs w:val="28"/>
              </w:rPr>
              <w:t>（</w:t>
            </w:r>
            <w:r w:rsidR="003547D7" w:rsidRPr="00FA70B1">
              <w:rPr>
                <w:rFonts w:ascii="Arial" w:eastAsia="BIZ UDPゴシック" w:hAnsi="Arial" w:cs="Arial"/>
                <w:b/>
                <w:sz w:val="28"/>
                <w:szCs w:val="28"/>
              </w:rPr>
              <w:t>1</w:t>
            </w:r>
            <w:r w:rsidR="003547D7">
              <w:rPr>
                <w:rFonts w:ascii="Arial" w:eastAsia="BIZ UDPゴシック" w:hAnsi="Arial" w:cs="Arial"/>
                <w:b/>
                <w:sz w:val="28"/>
                <w:szCs w:val="28"/>
              </w:rPr>
              <w:t>0</w:t>
            </w:r>
            <w:r w:rsidR="003547D7" w:rsidRPr="00FA70B1">
              <w:rPr>
                <w:rFonts w:ascii="Arial" w:eastAsia="BIZ UDPゴシック" w:hAnsi="Arial" w:cs="Arial"/>
                <w:b/>
                <w:sz w:val="28"/>
                <w:szCs w:val="28"/>
              </w:rPr>
              <w:t>:</w:t>
            </w:r>
            <w:r w:rsidR="003547D7">
              <w:rPr>
                <w:rFonts w:ascii="Arial" w:eastAsia="BIZ UDPゴシック" w:hAnsi="Arial" w:cs="Arial"/>
                <w:b/>
                <w:sz w:val="28"/>
                <w:szCs w:val="28"/>
              </w:rPr>
              <w:t>3</w:t>
            </w:r>
            <w:r w:rsidR="003547D7" w:rsidRPr="00FA70B1">
              <w:rPr>
                <w:rFonts w:ascii="Arial" w:eastAsia="BIZ UDPゴシック" w:hAnsi="Arial" w:cs="Arial"/>
                <w:b/>
                <w:sz w:val="28"/>
                <w:szCs w:val="28"/>
              </w:rPr>
              <w:t>0-1</w:t>
            </w:r>
            <w:r w:rsidR="003547D7">
              <w:rPr>
                <w:rFonts w:ascii="Arial" w:eastAsia="BIZ UDPゴシック" w:hAnsi="Arial" w:cs="Arial"/>
                <w:b/>
                <w:sz w:val="28"/>
                <w:szCs w:val="28"/>
              </w:rPr>
              <w:t>2</w:t>
            </w:r>
            <w:r w:rsidR="003547D7" w:rsidRPr="00FA70B1">
              <w:rPr>
                <w:rFonts w:ascii="Arial" w:eastAsia="BIZ UDPゴシック" w:hAnsi="Arial" w:cs="Arial"/>
                <w:b/>
                <w:sz w:val="28"/>
                <w:szCs w:val="28"/>
              </w:rPr>
              <w:t>:00</w:t>
            </w:r>
            <w:r w:rsidR="003547D7">
              <w:rPr>
                <w:rFonts w:ascii="Arial" w:eastAsia="BIZ UDPゴシック" w:hAnsi="Arial" w:cs="Arial" w:hint="eastAsia"/>
                <w:b/>
                <w:sz w:val="28"/>
                <w:szCs w:val="28"/>
              </w:rPr>
              <w:t>）</w:t>
            </w:r>
            <w:r w:rsidR="003547D7">
              <w:rPr>
                <w:rFonts w:ascii="BIZ UDPゴシック" w:eastAsia="BIZ UDPゴシック" w:hAnsi="BIZ UDPゴシック" w:cs="Times New Roman" w:hint="eastAsia"/>
                <w:b/>
                <w:noProof/>
                <w:sz w:val="44"/>
                <w:szCs w:val="44"/>
              </w:rPr>
              <mc:AlternateContent>
                <mc:Choice Requires="wps">
                  <w:drawing>
                    <wp:anchor distT="0" distB="0" distL="114300" distR="114300" simplePos="0" relativeHeight="251671552" behindDoc="0" locked="0" layoutInCell="1" allowOverlap="1" wp14:anchorId="5662B30F" wp14:editId="237C2BD4">
                      <wp:simplePos x="0" y="0"/>
                      <wp:positionH relativeFrom="column">
                        <wp:posOffset>70485</wp:posOffset>
                      </wp:positionH>
                      <wp:positionV relativeFrom="paragraph">
                        <wp:posOffset>4445</wp:posOffset>
                      </wp:positionV>
                      <wp:extent cx="336232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33623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7A650" id="直線コネクタ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5pt" to="27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" strokecolor="black [3200]" strokeweight="1pt">
                      <v:stroke joinstyle="miter"/>
                    </v:line>
                  </w:pict>
                </mc:Fallback>
              </mc:AlternateContent>
            </w:r>
          </w:p>
          <w:p w14:paraId="417F4A6A" w14:textId="0829E353" w:rsidR="00C0272C" w:rsidRPr="00590709" w:rsidRDefault="00C0272C" w:rsidP="00C64C0B">
            <w:pPr>
              <w:spacing w:line="460" w:lineRule="exact"/>
              <w:ind w:firstLineChars="200" w:firstLine="562"/>
              <w:rPr>
                <w:rFonts w:ascii="Arial" w:eastAsia="Times New Roman" w:hAnsi="Arial" w:cs="Arial"/>
                <w:b/>
                <w:bCs/>
                <w:sz w:val="28"/>
                <w:szCs w:val="28"/>
              </w:rPr>
            </w:pPr>
            <w:r w:rsidRPr="00590709">
              <w:rPr>
                <w:rFonts w:ascii="Arial" w:eastAsia="Times New Roman" w:hAnsi="Arial" w:cs="Arial"/>
                <w:b/>
                <w:bCs/>
                <w:sz w:val="28"/>
                <w:szCs w:val="28"/>
              </w:rPr>
              <w:t>Let’s Mingle/Nice to Meet You!</w:t>
            </w:r>
          </w:p>
          <w:p w14:paraId="4B9F695D" w14:textId="2EC6D4BC" w:rsidR="00AF3DB7" w:rsidRDefault="00C0272C" w:rsidP="00C64C0B">
            <w:pPr>
              <w:spacing w:before="40" w:line="320" w:lineRule="exact"/>
              <w:ind w:leftChars="250" w:left="525" w:rightChars="150" w:right="315"/>
              <w:rPr>
                <w:rFonts w:ascii="ＭＳ 明朝" w:eastAsia="ＭＳ 明朝" w:hAnsi="ＭＳ 明朝" w:cs="ＭＳ 明朝"/>
                <w:sz w:val="28"/>
                <w:szCs w:val="28"/>
              </w:rPr>
            </w:pPr>
            <w:r w:rsidRPr="00590709">
              <w:rPr>
                <w:rFonts w:ascii="Arial" w:eastAsia="Times New Roman" w:hAnsi="Arial" w:cs="Arial"/>
                <w:sz w:val="28"/>
                <w:szCs w:val="28"/>
              </w:rPr>
              <w:t>Students will practice how to introduce themselves and others,</w:t>
            </w:r>
            <w:r w:rsidR="003547D7">
              <w:rPr>
                <w:rFonts w:ascii="Arial" w:eastAsia="Times New Roman" w:hAnsi="Arial" w:cs="Arial"/>
                <w:sz w:val="28"/>
                <w:szCs w:val="28"/>
              </w:rPr>
              <w:t xml:space="preserve"> </w:t>
            </w:r>
            <w:r w:rsidRPr="00590709">
              <w:rPr>
                <w:rFonts w:ascii="Arial" w:eastAsia="Times New Roman" w:hAnsi="Arial" w:cs="Arial"/>
                <w:sz w:val="28"/>
                <w:szCs w:val="28"/>
              </w:rPr>
              <w:t>learning techniques to keep conversations going naturally. Later, students will introduce others to the group</w:t>
            </w:r>
            <w:r w:rsidRPr="00590709">
              <w:rPr>
                <w:rFonts w:ascii="ＭＳ 明朝" w:eastAsia="ＭＳ 明朝" w:hAnsi="ＭＳ 明朝" w:cs="ＭＳ 明朝" w:hint="eastAsia"/>
                <w:sz w:val="28"/>
                <w:szCs w:val="28"/>
              </w:rPr>
              <w:t>.</w:t>
            </w:r>
          </w:p>
          <w:p w14:paraId="7BFB4DC5" w14:textId="66D1EC0C" w:rsidR="00C0272C" w:rsidRPr="00FA70B1" w:rsidRDefault="00C0272C" w:rsidP="00C64C0B">
            <w:pPr>
              <w:spacing w:before="120" w:after="120" w:line="340" w:lineRule="exact"/>
              <w:ind w:rightChars="150" w:right="315" w:firstLineChars="200" w:firstLine="560"/>
              <w:rPr>
                <w:rFonts w:ascii="Arial" w:eastAsia="BIZ UDPゴシック" w:hAnsi="Arial" w:cs="Arial"/>
                <w:b/>
                <w:sz w:val="28"/>
                <w:szCs w:val="28"/>
              </w:rPr>
            </w:pPr>
            <w:r w:rsidRPr="00FA70B1">
              <w:rPr>
                <w:rFonts w:ascii="Arial" w:eastAsia="BIZ UDPゴシック" w:hAnsi="Arial" w:cs="Arial"/>
                <w:b/>
                <w:sz w:val="28"/>
                <w:szCs w:val="28"/>
              </w:rPr>
              <w:t>Lunch Break</w:t>
            </w:r>
            <w:r w:rsidR="00350015">
              <w:rPr>
                <w:rFonts w:ascii="Arial" w:eastAsia="BIZ UDPゴシック" w:hAnsi="Arial" w:cs="Arial"/>
                <w:b/>
                <w:sz w:val="28"/>
                <w:szCs w:val="28"/>
              </w:rPr>
              <w:t xml:space="preserve"> </w:t>
            </w:r>
            <w:r w:rsidR="003547D7">
              <w:rPr>
                <w:rFonts w:ascii="Arial" w:eastAsia="BIZ UDPゴシック" w:hAnsi="Arial" w:cs="Arial" w:hint="eastAsia"/>
                <w:b/>
                <w:sz w:val="28"/>
                <w:szCs w:val="28"/>
              </w:rPr>
              <w:t>（</w:t>
            </w:r>
            <w:r w:rsidR="003547D7" w:rsidRPr="00FA70B1">
              <w:rPr>
                <w:rFonts w:ascii="Arial" w:eastAsia="BIZ UDPゴシック" w:hAnsi="Arial" w:cs="Arial"/>
                <w:b/>
                <w:sz w:val="28"/>
                <w:szCs w:val="28"/>
              </w:rPr>
              <w:t>12:00-13:00</w:t>
            </w:r>
            <w:r w:rsidR="003547D7">
              <w:rPr>
                <w:rFonts w:ascii="Arial" w:eastAsia="BIZ UDPゴシック" w:hAnsi="Arial" w:cs="Arial" w:hint="eastAsia"/>
                <w:b/>
                <w:sz w:val="28"/>
                <w:szCs w:val="28"/>
              </w:rPr>
              <w:t>）</w:t>
            </w:r>
          </w:p>
          <w:p w14:paraId="5BC2E6F9" w14:textId="731CB261" w:rsidR="00EB6333" w:rsidRDefault="00C64C0B" w:rsidP="00C64C0B">
            <w:pPr>
              <w:spacing w:line="420" w:lineRule="exact"/>
              <w:ind w:firstLineChars="100" w:firstLine="275"/>
              <w:rPr>
                <w:rFonts w:ascii="Arial" w:eastAsia="BIZ UDPゴシック" w:hAnsi="Arial" w:cs="Arial"/>
                <w:b/>
                <w:sz w:val="30"/>
                <w:szCs w:val="30"/>
              </w:rPr>
            </w:pPr>
            <w:r>
              <w:rPr>
                <mc:AlternateContent>
                  <mc:Choice Requires="w16se">
                    <w:rFonts w:asciiTheme="minorEastAsia" w:hAnsiTheme="minorEastAsia" w:cs="Arial" w:hint="eastAsia"/>
                  </mc:Choice>
                  <mc:Fallback>
                    <w:rFonts w:ascii="Segoe UI Emoji" w:eastAsia="Segoe UI Emoji" w:hAnsi="Segoe UI Emoji" w:cs="Segoe UI Emoji"/>
                  </mc:Fallback>
                </mc:AlternateContent>
                <w:b/>
                <w:bCs/>
                <w:sz w:val="28"/>
                <w:szCs w:val="28"/>
              </w:rPr>
              <mc:AlternateContent>
                <mc:Choice Requires="w16se">
                  <w16se:symEx w16se:font="Segoe UI Emoji" w16se:char="25C7"/>
                </mc:Choice>
                <mc:Fallback>
                  <w:t>◇</w:t>
                </mc:Fallback>
              </mc:AlternateContent>
            </w:r>
            <w:r w:rsidR="00C0272C" w:rsidRPr="00FA70B1">
              <w:rPr>
                <w:rFonts w:ascii="Arial" w:eastAsia="Times New Roman" w:hAnsi="Arial" w:cs="Arial"/>
                <w:b/>
                <w:bCs/>
                <w:sz w:val="28"/>
                <w:szCs w:val="28"/>
              </w:rPr>
              <w:t>Work and Play</w:t>
            </w:r>
            <w:r w:rsidR="003547D7">
              <w:rPr>
                <w:rFonts w:asciiTheme="minorEastAsia" w:hAnsiTheme="minorEastAsia" w:cs="Arial" w:hint="eastAsia"/>
                <w:b/>
                <w:bCs/>
                <w:sz w:val="28"/>
                <w:szCs w:val="28"/>
              </w:rPr>
              <w:t>（</w:t>
            </w:r>
            <w:r w:rsidR="003547D7" w:rsidRPr="00FA70B1">
              <w:rPr>
                <w:rFonts w:ascii="Arial" w:eastAsia="BIZ UDPゴシック" w:hAnsi="Arial" w:cs="Arial"/>
                <w:b/>
                <w:sz w:val="28"/>
                <w:szCs w:val="28"/>
              </w:rPr>
              <w:t>13:00-14:30</w:t>
            </w:r>
            <w:r w:rsidR="003547D7">
              <w:rPr>
                <w:rFonts w:ascii="Arial" w:eastAsia="BIZ UDPゴシック" w:hAnsi="Arial" w:cs="Arial" w:hint="eastAsia"/>
                <w:b/>
                <w:sz w:val="30"/>
                <w:szCs w:val="30"/>
              </w:rPr>
              <w:t>）</w:t>
            </w:r>
          </w:p>
          <w:p w14:paraId="44E01211" w14:textId="31037622" w:rsidR="00C0272C" w:rsidRPr="00C0272C" w:rsidRDefault="00C0272C" w:rsidP="00C64C0B">
            <w:pPr>
              <w:spacing w:line="460" w:lineRule="exact"/>
              <w:ind w:firstLineChars="200" w:firstLine="562"/>
              <w:rPr>
                <w:rFonts w:ascii="Arial" w:eastAsia="Times New Roman" w:hAnsi="Arial" w:cs="Arial"/>
                <w:b/>
                <w:bCs/>
                <w:sz w:val="28"/>
                <w:szCs w:val="28"/>
              </w:rPr>
            </w:pPr>
            <w:r w:rsidRPr="00C0272C">
              <w:rPr>
                <w:rFonts w:ascii="Arial" w:eastAsia="Times New Roman" w:hAnsi="Arial" w:cs="Arial"/>
                <w:b/>
                <w:bCs/>
                <w:sz w:val="28"/>
                <w:szCs w:val="28"/>
              </w:rPr>
              <w:t>Workplace Lingo/ What’s the Plan?</w:t>
            </w:r>
          </w:p>
          <w:p w14:paraId="0658091B" w14:textId="5DCD4356" w:rsidR="00C0272C" w:rsidRPr="00C0272C" w:rsidRDefault="00C0272C" w:rsidP="00C64C0B">
            <w:pPr>
              <w:spacing w:before="40" w:after="200" w:line="320" w:lineRule="exact"/>
              <w:ind w:leftChars="250" w:left="525" w:rightChars="150" w:right="315"/>
              <w:rPr>
                <w:rFonts w:ascii="Arial" w:hAnsi="Arial" w:cs="Arial"/>
                <w:sz w:val="28"/>
                <w:szCs w:val="28"/>
              </w:rPr>
            </w:pPr>
            <w:r w:rsidRPr="00C0272C">
              <w:rPr>
                <w:rFonts w:ascii="Arial" w:eastAsia="Times New Roman" w:hAnsi="Arial" w:cs="Arial"/>
                <w:sz w:val="28"/>
                <w:szCs w:val="28"/>
              </w:rPr>
              <w:t>Students will learn common idioms for the workplace and try them out in class. Later, students will get experience making everyday invitations to friends and colleagues.</w:t>
            </w:r>
          </w:p>
        </w:tc>
      </w:tr>
      <w:tr w:rsidR="000133E6" w14:paraId="56B2ABF2" w14:textId="77777777" w:rsidTr="008166DE">
        <w:trPr>
          <w:trHeight w:val="2041"/>
        </w:trPr>
        <w:tc>
          <w:tcPr>
            <w:tcW w:w="10845" w:type="dxa"/>
            <w:gridSpan w:val="2"/>
            <w:tcBorders>
              <w:top w:val="single" w:sz="12" w:space="0" w:color="7F7F7F" w:themeColor="text1" w:themeTint="80"/>
              <w:left w:val="nil"/>
              <w:bottom w:val="single" w:sz="12" w:space="0" w:color="7F7F7F" w:themeColor="text1" w:themeTint="80"/>
              <w:right w:val="single" w:sz="12" w:space="0" w:color="808080" w:themeColor="background1" w:themeShade="80"/>
            </w:tcBorders>
            <w:vAlign w:val="center"/>
          </w:tcPr>
          <w:p w14:paraId="6970BF58" w14:textId="0AEE06F3" w:rsidR="000133E6" w:rsidRPr="00FF4FB3" w:rsidRDefault="000133E6" w:rsidP="000133E6">
            <w:pPr>
              <w:spacing w:before="160" w:line="180" w:lineRule="exact"/>
              <w:ind w:leftChars="100" w:left="210"/>
              <w:jc w:val="left"/>
              <w:rPr>
                <w:rFonts w:ascii="BIZ UDPゴシック" w:eastAsia="BIZ UDPゴシック" w:hAnsi="BIZ UDPゴシック"/>
                <w:sz w:val="22"/>
              </w:rPr>
            </w:pPr>
            <w:r w:rsidRPr="00506D9E">
              <w:rPr>
                <w:rFonts w:ascii="BIZ UDPゴシック" w:eastAsia="BIZ UDPゴシック" w:hAnsi="BIZ UDPゴシック" w:hint="eastAsia"/>
                <w:b/>
                <w:sz w:val="24"/>
                <w:szCs w:val="24"/>
              </w:rPr>
              <w:t>【会</w:t>
            </w:r>
            <w:r>
              <w:rPr>
                <w:rFonts w:ascii="BIZ UDPゴシック" w:eastAsia="BIZ UDPゴシック" w:hAnsi="BIZ UDPゴシック" w:hint="eastAsia"/>
                <w:b/>
                <w:sz w:val="24"/>
                <w:szCs w:val="24"/>
              </w:rPr>
              <w:t xml:space="preserve">　</w:t>
            </w:r>
            <w:r>
              <w:rPr>
                <w:rFonts w:ascii="BIZ UDPゴシック" w:eastAsia="BIZ UDPゴシック" w:hAnsi="BIZ UDPゴシック"/>
                <w:b/>
                <w:sz w:val="24"/>
                <w:szCs w:val="24"/>
              </w:rPr>
              <w:t xml:space="preserve"> </w:t>
            </w:r>
            <w:r w:rsidRPr="00506D9E">
              <w:rPr>
                <w:rFonts w:ascii="BIZ UDPゴシック" w:eastAsia="BIZ UDPゴシック" w:hAnsi="BIZ UDPゴシック" w:hint="eastAsia"/>
                <w:b/>
                <w:sz w:val="24"/>
                <w:szCs w:val="24"/>
              </w:rPr>
              <w:t xml:space="preserve">場】　</w:t>
            </w:r>
            <w:r>
              <w:rPr>
                <w:rFonts w:ascii="BIZ UDPゴシック" w:eastAsia="BIZ UDPゴシック" w:hAnsi="BIZ UDPゴシック" w:hint="eastAsia"/>
                <w:b/>
                <w:sz w:val="24"/>
                <w:szCs w:val="24"/>
              </w:rPr>
              <w:t xml:space="preserve"> </w:t>
            </w:r>
            <w:r>
              <w:rPr>
                <w:rFonts w:ascii="BIZ UDPゴシック" w:eastAsia="BIZ UDPゴシック" w:hAnsi="BIZ UDPゴシック"/>
                <w:b/>
                <w:sz w:val="24"/>
                <w:szCs w:val="24"/>
              </w:rPr>
              <w:t xml:space="preserve">  </w:t>
            </w:r>
            <w:r w:rsidRPr="00FF4FB3">
              <w:rPr>
                <w:rFonts w:ascii="BIZ UDPゴシック" w:eastAsia="BIZ UDPゴシック" w:hAnsi="BIZ UDPゴシック"/>
                <w:b/>
                <w:sz w:val="22"/>
              </w:rPr>
              <w:t xml:space="preserve">  </w:t>
            </w:r>
            <w:r w:rsidRPr="00FF4FB3">
              <w:rPr>
                <w:rFonts w:ascii="BIZ UDPゴシック" w:eastAsia="BIZ UDPゴシック" w:hAnsi="BIZ UDPゴシック" w:hint="eastAsia"/>
                <w:sz w:val="22"/>
              </w:rPr>
              <w:t>静岡県立大学</w:t>
            </w:r>
            <w:r w:rsidRPr="00FF4FB3">
              <w:rPr>
                <w:rFonts w:ascii="BIZ UDPゴシック" w:eastAsia="BIZ UDPゴシック" w:hAnsi="BIZ UDPゴシック"/>
                <w:sz w:val="22"/>
              </w:rPr>
              <w:t xml:space="preserve"> 草薙キャンパス (住所：静岡市駿河区谷田52-1)</w:t>
            </w:r>
          </w:p>
          <w:p w14:paraId="25698E4D" w14:textId="4CB8F4E7" w:rsidR="000133E6" w:rsidRPr="00FF4FB3" w:rsidRDefault="000133E6" w:rsidP="000133E6">
            <w:pPr>
              <w:spacing w:before="120" w:afterLines="50" w:after="180" w:line="180" w:lineRule="exact"/>
              <w:ind w:leftChars="100" w:left="210" w:firstLineChars="750" w:firstLine="1650"/>
              <w:jc w:val="left"/>
              <w:rPr>
                <w:rFonts w:ascii="BIZ UDPゴシック" w:eastAsia="BIZ UDPゴシック" w:hAnsi="BIZ UDPゴシック"/>
                <w:sz w:val="22"/>
              </w:rPr>
            </w:pPr>
            <w:r w:rsidRPr="00FF4FB3">
              <w:rPr>
                <w:rFonts w:ascii="BIZ UDPゴシック" w:eastAsia="BIZ UDPゴシック" w:hAnsi="BIZ UDPゴシック" w:hint="eastAsia"/>
                <w:sz w:val="22"/>
              </w:rPr>
              <w:t>一般教育棟</w:t>
            </w:r>
            <w:r w:rsidRPr="00FF4FB3">
              <w:rPr>
                <w:rFonts w:ascii="BIZ UDPゴシック" w:eastAsia="BIZ UDPゴシック" w:hAnsi="BIZ UDPゴシック"/>
                <w:sz w:val="22"/>
              </w:rPr>
              <w:t>3階　STUDIO（2310講義室）</w:t>
            </w:r>
          </w:p>
          <w:p w14:paraId="5D84F910" w14:textId="77777777" w:rsidR="000133E6" w:rsidRDefault="000133E6" w:rsidP="00FF4FB3">
            <w:pPr>
              <w:spacing w:before="60" w:line="240" w:lineRule="exact"/>
              <w:ind w:leftChars="100" w:left="210"/>
              <w:rPr>
                <w:rFonts w:ascii="BIZ UDPゴシック" w:eastAsia="BIZ UDPゴシック" w:hAnsi="BIZ UDPゴシック"/>
                <w:sz w:val="24"/>
                <w:szCs w:val="24"/>
              </w:rPr>
            </w:pPr>
            <w:r w:rsidRPr="00506D9E">
              <w:rPr>
                <w:rFonts w:ascii="BIZ UDPゴシック" w:eastAsia="BIZ UDPゴシック" w:hAnsi="BIZ UDPゴシック" w:hint="eastAsia"/>
                <w:b/>
                <w:sz w:val="24"/>
                <w:szCs w:val="24"/>
              </w:rPr>
              <w:t xml:space="preserve">【受講料・定員】　</w:t>
            </w:r>
            <w:r w:rsidRPr="00FF4FB3">
              <w:rPr>
                <w:rFonts w:ascii="BIZ UDPゴシック" w:eastAsia="BIZ UDPゴシック" w:hAnsi="BIZ UDPゴシック" w:hint="eastAsia"/>
                <w:sz w:val="22"/>
              </w:rPr>
              <w:t xml:space="preserve">3，920円　</w:t>
            </w:r>
            <w:r w:rsidRPr="00506D9E">
              <w:rPr>
                <w:rFonts w:ascii="BIZ UDPゴシック" w:eastAsia="BIZ UDPゴシック" w:hAnsi="BIZ UDPゴシック" w:hint="eastAsia"/>
                <w:sz w:val="24"/>
                <w:szCs w:val="24"/>
              </w:rPr>
              <w:t>/</w:t>
            </w:r>
            <w:r w:rsidRPr="00506D9E">
              <w:rPr>
                <w:rFonts w:ascii="BIZ UDPゴシック" w:eastAsia="BIZ UDPゴシック" w:hAnsi="BIZ UDPゴシック"/>
                <w:sz w:val="24"/>
                <w:szCs w:val="24"/>
              </w:rPr>
              <w:t xml:space="preserve"> </w:t>
            </w:r>
            <w:r w:rsidRPr="00FF4FB3">
              <w:rPr>
                <w:rFonts w:ascii="BIZ UDPゴシック" w:eastAsia="BIZ UDPゴシック" w:hAnsi="BIZ UDPゴシック" w:hint="eastAsia"/>
                <w:sz w:val="22"/>
              </w:rPr>
              <w:t>定員15名程度</w:t>
            </w:r>
          </w:p>
          <w:p w14:paraId="7F0FC7E6" w14:textId="2119CE80" w:rsidR="000133E6" w:rsidRPr="00265C8E" w:rsidRDefault="000133E6" w:rsidP="00265C8E">
            <w:pPr>
              <w:spacing w:before="160" w:line="240" w:lineRule="exact"/>
              <w:ind w:leftChars="100" w:left="210"/>
              <w:rPr>
                <w:rFonts w:ascii="BIZ UDPゴシック" w:eastAsia="BIZ UDPゴシック" w:hAnsi="BIZ UDPゴシック"/>
                <w:spacing w:val="20"/>
                <w:sz w:val="22"/>
              </w:rPr>
            </w:pPr>
            <w:r w:rsidRPr="00506D9E">
              <w:rPr>
                <w:rFonts w:ascii="BIZ UDPゴシック" w:eastAsia="BIZ UDPゴシック" w:hAnsi="BIZ UDPゴシック" w:hint="eastAsia"/>
                <w:b/>
                <w:sz w:val="24"/>
                <w:szCs w:val="24"/>
              </w:rPr>
              <w:t>【申込締切日】</w:t>
            </w:r>
            <w:r w:rsidRPr="003547D7">
              <w:rPr>
                <w:rFonts w:ascii="BIZ UDPゴシック" w:eastAsia="BIZ UDPゴシック" w:hAnsi="BIZ UDPゴシック" w:hint="eastAsia"/>
                <w:b/>
                <w:sz w:val="24"/>
                <w:szCs w:val="24"/>
              </w:rPr>
              <w:t xml:space="preserve">　</w:t>
            </w:r>
            <w:r>
              <w:rPr>
                <w:rFonts w:ascii="BIZ UDPゴシック" w:eastAsia="BIZ UDPゴシック" w:hAnsi="BIZ UDPゴシック" w:hint="eastAsia"/>
                <w:b/>
                <w:sz w:val="24"/>
                <w:szCs w:val="24"/>
              </w:rPr>
              <w:t xml:space="preserve"> </w:t>
            </w:r>
            <w:r w:rsidRPr="00265C8E">
              <w:rPr>
                <w:rFonts w:ascii="BIZ UDPゴシック" w:eastAsia="BIZ UDPゴシック" w:hAnsi="BIZ UDPゴシック" w:hint="eastAsia"/>
                <w:spacing w:val="20"/>
                <w:sz w:val="22"/>
              </w:rPr>
              <w:t>令和</w:t>
            </w:r>
            <w:r w:rsidRPr="00265C8E">
              <w:rPr>
                <w:rFonts w:ascii="Arial" w:eastAsia="BIZ UDPゴシック" w:hAnsi="Arial" w:cs="Arial"/>
                <w:spacing w:val="20"/>
                <w:sz w:val="22"/>
              </w:rPr>
              <w:t>３</w:t>
            </w:r>
            <w:r w:rsidRPr="00265C8E">
              <w:rPr>
                <w:rFonts w:ascii="BIZ UDPゴシック" w:eastAsia="BIZ UDPゴシック" w:hAnsi="BIZ UDPゴシック" w:hint="eastAsia"/>
                <w:spacing w:val="20"/>
                <w:sz w:val="22"/>
              </w:rPr>
              <w:t>年</w:t>
            </w:r>
            <w:r w:rsidR="00265C8E" w:rsidRPr="00265C8E">
              <w:rPr>
                <w:rFonts w:ascii="BIZ UDPゴシック" w:eastAsia="BIZ UDPゴシック" w:hAnsi="BIZ UDPゴシック" w:hint="eastAsia"/>
                <w:spacing w:val="20"/>
                <w:sz w:val="22"/>
              </w:rPr>
              <w:t>10</w:t>
            </w:r>
            <w:r w:rsidRPr="00265C8E">
              <w:rPr>
                <w:rFonts w:ascii="BIZ UDPゴシック" w:eastAsia="BIZ UDPゴシック" w:hAnsi="BIZ UDPゴシック" w:hint="eastAsia"/>
                <w:spacing w:val="20"/>
                <w:sz w:val="22"/>
              </w:rPr>
              <w:t>月</w:t>
            </w:r>
            <w:r w:rsidR="00265C8E">
              <w:rPr>
                <w:rFonts w:ascii="BIZ UDPゴシック" w:eastAsia="BIZ UDPゴシック" w:hAnsi="BIZ UDPゴシック" w:hint="eastAsia"/>
                <w:spacing w:val="20"/>
                <w:sz w:val="22"/>
              </w:rPr>
              <w:t>１</w:t>
            </w:r>
            <w:r w:rsidRPr="00265C8E">
              <w:rPr>
                <w:rFonts w:ascii="BIZ UDPゴシック" w:eastAsia="BIZ UDPゴシック" w:hAnsi="BIZ UDPゴシック" w:hint="eastAsia"/>
                <w:spacing w:val="20"/>
                <w:sz w:val="22"/>
              </w:rPr>
              <w:t>日</w:t>
            </w:r>
            <w:r w:rsidRPr="00FF4FB3">
              <w:rPr>
                <w:rFonts w:ascii="BIZ UDPゴシック" w:eastAsia="BIZ UDPゴシック" w:hAnsi="BIZ UDPゴシック" w:hint="eastAsia"/>
                <w:spacing w:val="20"/>
                <w:sz w:val="22"/>
              </w:rPr>
              <w:t>(</w:t>
            </w:r>
            <w:r w:rsidR="00265C8E">
              <w:rPr>
                <w:rFonts w:ascii="BIZ UDPゴシック" w:eastAsia="BIZ UDPゴシック" w:hAnsi="BIZ UDPゴシック" w:hint="eastAsia"/>
                <w:spacing w:val="20"/>
                <w:sz w:val="22"/>
              </w:rPr>
              <w:t>金</w:t>
            </w:r>
            <w:r w:rsidRPr="00FF4FB3">
              <w:rPr>
                <w:rFonts w:ascii="BIZ UDPゴシック" w:eastAsia="BIZ UDPゴシック" w:hAnsi="BIZ UDPゴシック" w:hint="eastAsia"/>
                <w:spacing w:val="20"/>
                <w:sz w:val="22"/>
              </w:rPr>
              <w:t>)</w:t>
            </w:r>
          </w:p>
          <w:p w14:paraId="5153B387" w14:textId="6E5A8F35" w:rsidR="000133E6" w:rsidRDefault="000133E6" w:rsidP="00E33020">
            <w:pPr>
              <w:spacing w:before="60" w:line="240" w:lineRule="exact"/>
              <w:ind w:leftChars="100" w:left="210"/>
              <w:rPr>
                <w:rFonts w:ascii="BIZ UDPゴシック" w:eastAsia="BIZ UDPゴシック" w:hAnsi="BIZ UDPゴシック"/>
                <w:spacing w:val="-4"/>
                <w:sz w:val="20"/>
                <w:szCs w:val="20"/>
              </w:rPr>
            </w:pPr>
            <w:r w:rsidRPr="003547D7">
              <w:rPr>
                <w:rFonts w:ascii="BIZ UDPゴシック" w:eastAsia="BIZ UDPゴシック" w:hAnsi="BIZ UDPゴシック" w:hint="eastAsia"/>
                <w:b/>
                <w:spacing w:val="20"/>
                <w:sz w:val="18"/>
                <w:szCs w:val="18"/>
              </w:rPr>
              <w:t xml:space="preserve"> </w:t>
            </w:r>
            <w:r>
              <w:rPr>
                <w:rFonts w:ascii="BIZ UDPゴシック" w:eastAsia="BIZ UDPゴシック" w:hAnsi="BIZ UDPゴシック"/>
                <w:b/>
                <w:spacing w:val="20"/>
                <w:sz w:val="18"/>
                <w:szCs w:val="18"/>
              </w:rPr>
              <w:t xml:space="preserve">             </w:t>
            </w:r>
            <w:r w:rsidRPr="007600B7">
              <w:rPr>
                <w:rFonts w:ascii="BIZ UDPゴシック" w:eastAsia="BIZ UDPゴシック" w:hAnsi="BIZ UDPゴシック" w:hint="eastAsia"/>
                <w:spacing w:val="-4"/>
                <w:sz w:val="20"/>
                <w:szCs w:val="20"/>
              </w:rPr>
              <w:t>※講座申込は定員になり次第締め切らせていただきます。</w:t>
            </w:r>
          </w:p>
          <w:p w14:paraId="5A99BB48" w14:textId="4CE1CAE6" w:rsidR="000133E6" w:rsidRPr="00FA70B1" w:rsidRDefault="000133E6" w:rsidP="00E33020">
            <w:pPr>
              <w:pStyle w:val="a6"/>
              <w:spacing w:after="80" w:line="240" w:lineRule="exact"/>
              <w:ind w:leftChars="50" w:left="105" w:rightChars="50" w:right="105" w:firstLineChars="1050" w:firstLine="2016"/>
              <w:jc w:val="both"/>
              <w:rPr>
                <w:rFonts w:ascii="BIZ UDPゴシック" w:eastAsia="BIZ UDPゴシック" w:hAnsi="BIZ UDPゴシック"/>
                <w:spacing w:val="-10"/>
                <w:sz w:val="24"/>
                <w:szCs w:val="24"/>
              </w:rPr>
            </w:pPr>
            <w:r w:rsidRPr="007600B7">
              <w:rPr>
                <w:rFonts w:ascii="BIZ UDPゴシック" w:eastAsia="BIZ UDPゴシック" w:hAnsi="BIZ UDPゴシック" w:hint="eastAsia"/>
                <w:spacing w:val="-4"/>
                <w:sz w:val="20"/>
                <w:szCs w:val="20"/>
              </w:rPr>
              <w:t>定員に余裕がある場合は締切日を延長することがありますのでお問い合わせください。</w:t>
            </w:r>
          </w:p>
        </w:tc>
      </w:tr>
      <w:tr w:rsidR="000133E6" w14:paraId="2648462B" w14:textId="77777777" w:rsidTr="00350015">
        <w:trPr>
          <w:trHeight w:val="2053"/>
        </w:trPr>
        <w:tc>
          <w:tcPr>
            <w:tcW w:w="8417" w:type="dxa"/>
            <w:tcBorders>
              <w:top w:val="single" w:sz="12" w:space="0" w:color="7F7F7F" w:themeColor="text1" w:themeTint="80"/>
              <w:left w:val="nil"/>
              <w:bottom w:val="single" w:sz="12" w:space="0" w:color="7F7F7F" w:themeColor="text1" w:themeTint="80"/>
              <w:right w:val="single" w:sz="12" w:space="0" w:color="808080" w:themeColor="background1" w:themeShade="80"/>
            </w:tcBorders>
            <w:vAlign w:val="center"/>
          </w:tcPr>
          <w:p w14:paraId="11FFDD1C" w14:textId="2D8F5591" w:rsidR="000A6D48" w:rsidRDefault="002104E6" w:rsidP="00FF4FB3">
            <w:pPr>
              <w:widowControl/>
              <w:adjustRightInd w:val="0"/>
              <w:spacing w:beforeLines="150" w:before="540" w:after="120" w:line="280" w:lineRule="exact"/>
              <w:ind w:firstLineChars="50" w:firstLine="120"/>
              <w:contextualSpacing/>
              <w:rPr>
                <w:rFonts w:ascii="BIZ UDPゴシック" w:eastAsia="BIZ UDPゴシック" w:hAnsi="BIZ UDPゴシック"/>
                <w:b/>
                <w:sz w:val="24"/>
                <w:szCs w:val="24"/>
              </w:rPr>
            </w:pPr>
            <w:r>
              <w:rPr>
                <w:rFonts w:ascii="BIZ UDPゴシック" w:eastAsia="BIZ UDPゴシック" w:hAnsi="BIZ UDPゴシック" w:hint="eastAsia"/>
                <w:b/>
                <w:sz w:val="24"/>
                <w:szCs w:val="24"/>
              </w:rPr>
              <w:t>【</w:t>
            </w:r>
            <w:r w:rsidRPr="000133E6">
              <w:rPr>
                <w:rFonts w:ascii="BIZ UDPゴシック" w:eastAsia="BIZ UDPゴシック" w:hAnsi="BIZ UDPゴシック" w:hint="eastAsia"/>
                <w:b/>
                <w:sz w:val="24"/>
                <w:szCs w:val="24"/>
              </w:rPr>
              <w:t>講　師</w:t>
            </w:r>
            <w:r>
              <w:rPr>
                <w:rFonts w:ascii="BIZ UDPゴシック" w:eastAsia="BIZ UDPゴシック" w:hAnsi="BIZ UDPゴシック" w:hint="eastAsia"/>
                <w:b/>
                <w:sz w:val="24"/>
                <w:szCs w:val="24"/>
              </w:rPr>
              <w:t>】</w:t>
            </w:r>
            <w:r w:rsidR="000133E6" w:rsidRPr="00571DFD">
              <w:rPr>
                <w:rFonts w:hint="eastAsia"/>
                <w:noProof/>
                <w:spacing w:val="-14"/>
              </w:rPr>
              <w:drawing>
                <wp:anchor distT="0" distB="0" distL="114300" distR="114300" simplePos="0" relativeHeight="251675648" behindDoc="0" locked="0" layoutInCell="1" allowOverlap="1" wp14:anchorId="6430D716" wp14:editId="1E44E920">
                  <wp:simplePos x="0" y="0"/>
                  <wp:positionH relativeFrom="margin">
                    <wp:posOffset>41910</wp:posOffset>
                  </wp:positionH>
                  <wp:positionV relativeFrom="margin">
                    <wp:posOffset>117475</wp:posOffset>
                  </wp:positionV>
                  <wp:extent cx="812165" cy="1021715"/>
                  <wp:effectExtent l="0" t="0" r="6985"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1021715"/>
                          </a:xfrm>
                          <a:prstGeom prst="rect">
                            <a:avLst/>
                          </a:prstGeom>
                          <a:noFill/>
                          <a:ln w="12700">
                            <a:noFill/>
                            <a:miter lim="800000"/>
                            <a:headEnd/>
                            <a:tailEnd/>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b/>
                <w:sz w:val="24"/>
                <w:szCs w:val="24"/>
              </w:rPr>
              <w:t xml:space="preserve"> </w:t>
            </w:r>
          </w:p>
          <w:p w14:paraId="1F8B83D0" w14:textId="3D982CEA" w:rsidR="000133E6" w:rsidRPr="000133E6" w:rsidRDefault="000133E6" w:rsidP="00350015">
            <w:pPr>
              <w:widowControl/>
              <w:adjustRightInd w:val="0"/>
              <w:spacing w:beforeLines="150" w:before="540" w:line="340" w:lineRule="exact"/>
              <w:ind w:firstLineChars="50" w:firstLine="160"/>
              <w:contextualSpacing/>
              <w:rPr>
                <w:rFonts w:ascii="BIZ UDPゴシック" w:eastAsia="BIZ UDPゴシック" w:hAnsi="BIZ UDPゴシック" w:cs="Arial"/>
                <w:sz w:val="22"/>
              </w:rPr>
            </w:pPr>
            <w:r w:rsidRPr="000133E6">
              <w:rPr>
                <w:rFonts w:ascii="BIZ UDゴシック" w:eastAsia="BIZ UDゴシック" w:hAnsi="BIZ UDゴシック" w:cs="Arial"/>
                <w:b/>
                <w:sz w:val="32"/>
                <w:szCs w:val="32"/>
              </w:rPr>
              <w:t>Jacob Lawrence</w:t>
            </w:r>
            <w:r w:rsidRPr="000133E6">
              <w:rPr>
                <w:rFonts w:ascii="BIZ UDゴシック" w:eastAsia="BIZ UDゴシック" w:hAnsi="BIZ UDゴシック" w:cs="Arial"/>
                <w:b/>
                <w:sz w:val="28"/>
                <w:szCs w:val="26"/>
              </w:rPr>
              <w:t xml:space="preserve"> (</w:t>
            </w:r>
            <w:r w:rsidRPr="000133E6">
              <w:rPr>
                <w:rFonts w:ascii="BIZ UDゴシック" w:eastAsia="BIZ UDゴシック" w:hAnsi="BIZ UDゴシック" w:cs="Arial" w:hint="eastAsia"/>
                <w:b/>
                <w:sz w:val="24"/>
                <w:szCs w:val="26"/>
              </w:rPr>
              <w:t>ジェイコブ　ローレンス)</w:t>
            </w:r>
          </w:p>
          <w:p w14:paraId="464C72AB" w14:textId="77777777" w:rsidR="000133E6" w:rsidRPr="000133E6" w:rsidRDefault="000133E6" w:rsidP="00350015">
            <w:pPr>
              <w:pStyle w:val="ad"/>
              <w:widowControl/>
              <w:adjustRightInd w:val="0"/>
              <w:spacing w:before="120" w:line="320" w:lineRule="exact"/>
              <w:ind w:leftChars="0" w:left="527" w:firstLineChars="50" w:firstLine="116"/>
              <w:contextualSpacing/>
              <w:rPr>
                <w:rFonts w:ascii="BIZ UDPゴシック" w:eastAsia="BIZ UDPゴシック" w:hAnsi="BIZ UDPゴシック" w:cs="Times New Roman"/>
                <w:spacing w:val="-4"/>
                <w:sz w:val="24"/>
                <w:szCs w:val="24"/>
              </w:rPr>
            </w:pPr>
            <w:r w:rsidRPr="000133E6">
              <w:rPr>
                <w:rFonts w:ascii="BIZ UDPゴシック" w:eastAsia="BIZ UDPゴシック" w:hAnsi="BIZ UDPゴシック" w:cs="Times New Roman" w:hint="eastAsia"/>
                <w:spacing w:val="-4"/>
                <w:sz w:val="24"/>
                <w:szCs w:val="24"/>
              </w:rPr>
              <w:t>静岡県立大学言語コミュニケーション研究センター 特任講師</w:t>
            </w:r>
          </w:p>
          <w:p w14:paraId="24755B4B" w14:textId="77777777" w:rsidR="00350015" w:rsidRDefault="000133E6" w:rsidP="00350015">
            <w:pPr>
              <w:pStyle w:val="a6"/>
              <w:spacing w:line="320" w:lineRule="exact"/>
              <w:ind w:leftChars="50" w:left="105" w:rightChars="50" w:right="105" w:firstLineChars="50" w:firstLine="106"/>
              <w:jc w:val="both"/>
              <w:rPr>
                <w:rFonts w:ascii="BIZ UDPゴシック" w:eastAsia="BIZ UDPゴシック" w:hAnsi="BIZ UDPゴシック" w:cs="Times New Roman"/>
                <w:spacing w:val="-4"/>
              </w:rPr>
            </w:pPr>
            <w:r w:rsidRPr="000133E6">
              <w:rPr>
                <w:rFonts w:ascii="BIZ UDPゴシック" w:eastAsia="BIZ UDPゴシック" w:hAnsi="BIZ UDPゴシック" w:cs="Times New Roman" w:hint="eastAsia"/>
                <w:spacing w:val="-4"/>
              </w:rPr>
              <w:t>バージニア州フェアファックスメイソン大学にて</w:t>
            </w:r>
            <w:r w:rsidRPr="000133E6">
              <w:rPr>
                <w:rFonts w:ascii="BIZ UDPゴシック" w:eastAsia="BIZ UDPゴシック" w:hAnsi="BIZ UDPゴシック" w:cs="Times New Roman"/>
                <w:spacing w:val="-4"/>
              </w:rPr>
              <w:t>TESOL</w:t>
            </w:r>
            <w:r w:rsidRPr="000133E6">
              <w:rPr>
                <w:rFonts w:ascii="BIZ UDPゴシック" w:eastAsia="BIZ UDPゴシック" w:hAnsi="BIZ UDPゴシック" w:cs="Times New Roman" w:hint="eastAsia"/>
                <w:spacing w:val="-4"/>
              </w:rPr>
              <w:t>・修士号取得。</w:t>
            </w:r>
          </w:p>
          <w:p w14:paraId="110AD056" w14:textId="04EDA78E" w:rsidR="000133E6" w:rsidRPr="000F501A" w:rsidRDefault="00C64C0B" w:rsidP="00C64C0B">
            <w:pPr>
              <w:pStyle w:val="a6"/>
              <w:spacing w:before="60" w:line="320" w:lineRule="exact"/>
              <w:ind w:rightChars="50" w:right="105" w:firstLineChars="50" w:firstLine="110"/>
              <w:jc w:val="both"/>
              <w:rPr>
                <w:rFonts w:ascii="BIZ UDPゴシック" w:eastAsia="BIZ UDPゴシック" w:hAnsi="BIZ UDPゴシック"/>
                <w:spacing w:val="-4"/>
                <w:sz w:val="20"/>
                <w:szCs w:val="20"/>
              </w:rPr>
            </w:pPr>
            <w:r>
              <w:rPr>
                <w:rFonts w:ascii="BIZ UDゴシック" w:eastAsia="BIZ UDゴシック" w:hAnsi="BIZ UDゴシック" w:cs="Arial" w:hint="eastAsia"/>
                <w:kern w:val="0"/>
              </w:rPr>
              <w:t>〈</w:t>
            </w:r>
            <w:r w:rsidRPr="000133E6">
              <w:rPr>
                <w:rFonts w:ascii="BIZ UDゴシック" w:eastAsia="BIZ UDゴシック" w:hAnsi="BIZ UDゴシック" w:cs="Arial" w:hint="eastAsia"/>
                <w:kern w:val="0"/>
              </w:rPr>
              <w:t>専門</w:t>
            </w:r>
            <w:r w:rsidRPr="000133E6">
              <w:rPr>
                <w:rFonts w:ascii="BIZ UDゴシック" w:eastAsia="BIZ UDゴシック" w:hAnsi="BIZ UDゴシック" w:cs="Arial"/>
                <w:kern w:val="0"/>
              </w:rPr>
              <w:t>分野</w:t>
            </w:r>
            <w:r>
              <w:rPr>
                <w:rFonts w:ascii="BIZ UDゴシック" w:eastAsia="BIZ UDゴシック" w:hAnsi="BIZ UDゴシック" w:cs="Arial" w:hint="eastAsia"/>
                <w:kern w:val="0"/>
              </w:rPr>
              <w:t>〉</w:t>
            </w:r>
            <w:r w:rsidR="000133E6" w:rsidRPr="000133E6">
              <w:rPr>
                <w:rFonts w:ascii="BIZ UDゴシック" w:eastAsia="BIZ UDゴシック" w:hAnsi="BIZ UDゴシック" w:cs="Arial" w:hint="eastAsia"/>
                <w:kern w:val="0"/>
              </w:rPr>
              <w:t>英語教育</w:t>
            </w:r>
          </w:p>
        </w:tc>
        <w:tc>
          <w:tcPr>
            <w:tcW w:w="2428" w:type="dxa"/>
            <w:tcBorders>
              <w:top w:val="single" w:sz="12" w:space="0" w:color="7F7F7F" w:themeColor="text1" w:themeTint="80"/>
              <w:left w:val="nil"/>
              <w:bottom w:val="single" w:sz="12" w:space="0" w:color="7F7F7F" w:themeColor="text1" w:themeTint="80"/>
              <w:right w:val="single" w:sz="12" w:space="0" w:color="808080" w:themeColor="background1" w:themeShade="80"/>
            </w:tcBorders>
          </w:tcPr>
          <w:p w14:paraId="39D2CF35" w14:textId="6A942DF7" w:rsidR="000133E6" w:rsidRPr="00FA70B1" w:rsidRDefault="002104E6" w:rsidP="002104E6">
            <w:pPr>
              <w:pStyle w:val="a6"/>
              <w:spacing w:before="200" w:line="320" w:lineRule="exact"/>
              <w:ind w:rightChars="-50" w:right="-105"/>
              <w:jc w:val="both"/>
              <w:rPr>
                <w:rFonts w:ascii="BIZ UDPゴシック" w:eastAsia="BIZ UDPゴシック" w:hAnsi="BIZ UDPゴシック"/>
                <w:b/>
              </w:rPr>
            </w:pPr>
            <w:r>
              <w:rPr>
                <w:rFonts w:ascii="BIZ UDPゴシック" w:eastAsia="BIZ UDPゴシック" w:hAnsi="BIZ UDPゴシック" w:hint="eastAsia"/>
                <w:b/>
              </w:rPr>
              <w:t>【</w:t>
            </w:r>
            <w:r w:rsidRPr="00FA70B1">
              <w:rPr>
                <w:rFonts w:ascii="BIZ UDPゴシック" w:eastAsia="BIZ UDPゴシック" w:hAnsi="BIZ UDPゴシック" w:hint="eastAsia"/>
                <w:b/>
              </w:rPr>
              <w:t>対象・おすすめの方</w:t>
            </w:r>
            <w:r>
              <w:rPr>
                <w:rFonts w:ascii="BIZ UDPゴシック" w:eastAsia="BIZ UDPゴシック" w:hAnsi="BIZ UDPゴシック" w:hint="eastAsia"/>
                <w:b/>
              </w:rPr>
              <w:t>】</w:t>
            </w:r>
          </w:p>
          <w:p w14:paraId="15A54AE3" w14:textId="77777777" w:rsidR="00350015" w:rsidRDefault="000133E6" w:rsidP="00350015">
            <w:pPr>
              <w:spacing w:before="240" w:after="40" w:line="240" w:lineRule="exact"/>
              <w:ind w:leftChars="-50" w:left="-105" w:rightChars="-50" w:right="-105" w:firstLineChars="100" w:firstLine="190"/>
              <w:rPr>
                <w:rFonts w:ascii="BIZ UDPゴシック" w:eastAsia="BIZ UDPゴシック" w:hAnsi="BIZ UDPゴシック" w:cs="Times New Roman"/>
                <w:spacing w:val="-10"/>
              </w:rPr>
            </w:pPr>
            <w:r w:rsidRPr="00FA70B1">
              <w:rPr>
                <w:rFonts w:ascii="BIZ UDPゴシック" w:eastAsia="BIZ UDPゴシック" w:hAnsi="BIZ UDPゴシック" w:cs="Times New Roman" w:hint="eastAsia"/>
                <w:spacing w:val="-10"/>
              </w:rPr>
              <w:t>英語表現を学びたい方。</w:t>
            </w:r>
          </w:p>
          <w:p w14:paraId="28B441AD" w14:textId="3CC2BBA4" w:rsidR="000133E6" w:rsidRPr="000F501A" w:rsidRDefault="000133E6" w:rsidP="00E33020">
            <w:pPr>
              <w:spacing w:before="60" w:after="40" w:line="240" w:lineRule="exact"/>
              <w:ind w:leftChars="-50" w:left="-105" w:rightChars="-50" w:right="-105" w:firstLineChars="100" w:firstLine="190"/>
              <w:rPr>
                <w:rFonts w:ascii="BIZ UDPゴシック" w:eastAsia="BIZ UDPゴシック" w:hAnsi="BIZ UDPゴシック"/>
                <w:spacing w:val="-4"/>
                <w:sz w:val="20"/>
                <w:szCs w:val="20"/>
              </w:rPr>
            </w:pPr>
            <w:r w:rsidRPr="00FA70B1">
              <w:rPr>
                <w:rFonts w:ascii="BIZ UDPゴシック" w:eastAsia="BIZ UDPゴシック" w:hAnsi="BIZ UDPゴシック" w:cs="Times New Roman" w:hint="eastAsia"/>
                <w:spacing w:val="-10"/>
              </w:rPr>
              <w:t>英語に興味のある方。</w:t>
            </w:r>
          </w:p>
        </w:tc>
      </w:tr>
    </w:tbl>
    <w:p w14:paraId="0E206D38" w14:textId="77777777" w:rsidR="00EF7939" w:rsidRDefault="00EB6333" w:rsidP="00E33020">
      <w:pPr>
        <w:spacing w:before="160" w:line="280" w:lineRule="exact"/>
        <w:ind w:leftChars="100" w:left="2610" w:hangingChars="1000" w:hanging="2400"/>
        <w:jc w:val="left"/>
        <w:rPr>
          <w:rFonts w:ascii="BIZ UDPゴシック" w:eastAsia="BIZ UDPゴシック" w:hAnsi="BIZ UDPゴシック"/>
          <w:b/>
          <w:sz w:val="24"/>
          <w:szCs w:val="24"/>
        </w:rPr>
      </w:pPr>
      <w:r w:rsidRPr="00506D9E">
        <w:rPr>
          <w:rFonts w:ascii="BIZ UDPゴシック" w:eastAsia="BIZ UDPゴシック" w:hAnsi="BIZ UDPゴシック" w:hint="eastAsia"/>
          <w:b/>
          <w:sz w:val="24"/>
          <w:szCs w:val="24"/>
        </w:rPr>
        <w:t>【お問合せ・お申込み】</w:t>
      </w:r>
      <w:r w:rsidR="00EF7939">
        <w:rPr>
          <w:rFonts w:ascii="BIZ UDPゴシック" w:eastAsia="BIZ UDPゴシック" w:hAnsi="BIZ UDPゴシック" w:hint="eastAsia"/>
          <w:b/>
          <w:sz w:val="24"/>
          <w:szCs w:val="24"/>
        </w:rPr>
        <w:t xml:space="preserve"> </w:t>
      </w:r>
    </w:p>
    <w:p w14:paraId="7F3039F5" w14:textId="57D01529" w:rsidR="003547D7" w:rsidRDefault="00EB6333" w:rsidP="000F501A">
      <w:pPr>
        <w:spacing w:line="280" w:lineRule="exact"/>
        <w:ind w:leftChars="250" w:left="2395" w:hangingChars="850" w:hanging="1870"/>
        <w:jc w:val="left"/>
        <w:rPr>
          <w:rFonts w:ascii="BIZ UDPゴシック" w:eastAsia="BIZ UDPゴシック" w:hAnsi="BIZ UDPゴシック" w:cs="Arial"/>
          <w:sz w:val="22"/>
        </w:rPr>
      </w:pPr>
      <w:r w:rsidRPr="007600B7">
        <w:rPr>
          <w:rFonts w:ascii="BIZ UDPゴシック" w:eastAsia="BIZ UDPゴシック" w:hAnsi="BIZ UDPゴシック" w:hint="eastAsia"/>
          <w:sz w:val="22"/>
        </w:rPr>
        <w:t>地域経営研究センターまで。　受講には事前にお申込みが必要です。</w:t>
      </w:r>
      <w:r w:rsidRPr="007600B7">
        <w:rPr>
          <w:rFonts w:ascii="BIZ UDPゴシック" w:eastAsia="BIZ UDPゴシック" w:hAnsi="BIZ UDPゴシック" w:cs="Arial" w:hint="eastAsia"/>
          <w:sz w:val="22"/>
        </w:rPr>
        <w:t>Webサイト上のフォームより</w:t>
      </w:r>
    </w:p>
    <w:p w14:paraId="19F856ED" w14:textId="64C8AC3F" w:rsidR="00263F86" w:rsidRPr="00EB6333" w:rsidRDefault="00E33020" w:rsidP="000F501A">
      <w:pPr>
        <w:spacing w:line="280" w:lineRule="exact"/>
        <w:ind w:leftChars="250" w:left="2565" w:hangingChars="850" w:hanging="2040"/>
        <w:jc w:val="left"/>
        <w:rPr>
          <w:rFonts w:ascii="BIZ UDPゴシック" w:eastAsia="BIZ UDPゴシック" w:hAnsi="BIZ UDPゴシック" w:cs="Arial"/>
          <w:sz w:val="22"/>
        </w:rPr>
      </w:pPr>
      <w:r w:rsidRPr="000F501A">
        <w:rPr>
          <w:rFonts w:ascii="BIZ UDゴシック" w:eastAsia="BIZ UDゴシック" w:hAnsi="BIZ UDゴシック" w:cs="Times New Roman" w:hint="eastAsia"/>
          <w:b/>
          <w:noProof/>
          <w:sz w:val="24"/>
          <w:szCs w:val="24"/>
        </w:rPr>
        <w:drawing>
          <wp:anchor distT="0" distB="0" distL="114300" distR="114300" simplePos="0" relativeHeight="251666432" behindDoc="0" locked="0" layoutInCell="1" allowOverlap="1" wp14:anchorId="279F3AE3" wp14:editId="674CC5AB">
            <wp:simplePos x="0" y="0"/>
            <wp:positionH relativeFrom="margin">
              <wp:posOffset>5972175</wp:posOffset>
            </wp:positionH>
            <wp:positionV relativeFrom="margin">
              <wp:posOffset>8601075</wp:posOffset>
            </wp:positionV>
            <wp:extent cx="663575" cy="663575"/>
            <wp:effectExtent l="0" t="0" r="3175"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33" w:rsidRPr="007600B7">
        <w:rPr>
          <w:rFonts w:ascii="BIZ UDPゴシック" w:eastAsia="BIZ UDPゴシック" w:hAnsi="BIZ UDPゴシック" w:cs="Arial" w:hint="eastAsia"/>
          <w:sz w:val="22"/>
        </w:rPr>
        <w:t>お申込みいただけます。本紙裏の受講申込書もご利用可能です。</w:t>
      </w:r>
    </w:p>
    <w:p w14:paraId="672B8694" w14:textId="38CEA8ED" w:rsidR="007600B7" w:rsidRPr="000F501A" w:rsidRDefault="007600B7" w:rsidP="00E33020">
      <w:pPr>
        <w:spacing w:before="200" w:after="40" w:line="300" w:lineRule="exact"/>
        <w:ind w:firstLineChars="150" w:firstLine="390"/>
        <w:jc w:val="left"/>
        <w:rPr>
          <w:rFonts w:ascii="BIZ UDゴシック" w:eastAsia="BIZ UDゴシック" w:hAnsi="BIZ UDゴシック" w:cs="Times New Roman"/>
          <w:b/>
          <w:sz w:val="26"/>
          <w:szCs w:val="26"/>
        </w:rPr>
      </w:pPr>
      <w:r w:rsidRPr="000F501A">
        <w:rPr>
          <w:rFonts w:ascii="BIZ UDゴシック" w:eastAsia="BIZ UDゴシック" w:hAnsi="BIZ UDゴシック" w:cs="Times New Roman" w:hint="eastAsia"/>
          <w:b/>
          <w:sz w:val="26"/>
          <w:szCs w:val="26"/>
        </w:rPr>
        <w:t>静岡県立大学地域経営研究センター</w:t>
      </w:r>
    </w:p>
    <w:p w14:paraId="0BD6DCB9" w14:textId="2FBB32FC" w:rsidR="007600B7" w:rsidRPr="007600B7" w:rsidRDefault="007600B7" w:rsidP="00EF7939">
      <w:pPr>
        <w:spacing w:line="280" w:lineRule="exact"/>
        <w:ind w:firstLineChars="200" w:firstLine="44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住所：〒422-8526　静岡市駿河区谷田52-1</w:t>
      </w:r>
    </w:p>
    <w:p w14:paraId="4CDE4979" w14:textId="77777777" w:rsidR="007600B7" w:rsidRPr="007600B7" w:rsidRDefault="007600B7" w:rsidP="00EF7939">
      <w:pPr>
        <w:spacing w:line="280" w:lineRule="exact"/>
        <w:ind w:firstLineChars="200" w:firstLine="44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 xml:space="preserve">TEL：054-264-5400　FAX：054-264-5402 </w:t>
      </w:r>
      <w:r w:rsidRPr="007600B7">
        <w:rPr>
          <w:rFonts w:ascii="BIZ UDゴシック" w:eastAsia="BIZ UDゴシック" w:hAnsi="BIZ UDゴシック" w:cs="Times New Roman"/>
          <w:sz w:val="22"/>
        </w:rPr>
        <w:t xml:space="preserve">/ </w:t>
      </w:r>
      <w:r w:rsidRPr="007600B7">
        <w:rPr>
          <w:rFonts w:ascii="BIZ UDゴシック" w:eastAsia="BIZ UDゴシック" w:hAnsi="BIZ UDゴシック" w:cs="Times New Roman" w:hint="eastAsia"/>
          <w:kern w:val="12"/>
          <w:sz w:val="22"/>
        </w:rPr>
        <w:t>E-mail：crms@u-shizuoka-ken.ac.jp</w:t>
      </w:r>
    </w:p>
    <w:p w14:paraId="06B57D81" w14:textId="77777777" w:rsidR="007600B7" w:rsidRPr="007600B7" w:rsidRDefault="007600B7" w:rsidP="000F501A">
      <w:pPr>
        <w:spacing w:line="260" w:lineRule="exact"/>
        <w:ind w:firstLineChars="200" w:firstLine="44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ホームページ⇒http</w:t>
      </w:r>
      <w:r w:rsidRPr="007600B7">
        <w:rPr>
          <w:rFonts w:ascii="BIZ UDゴシック" w:eastAsia="BIZ UDゴシック" w:hAnsi="BIZ UDゴシック" w:cs="Times New Roman"/>
          <w:sz w:val="22"/>
        </w:rPr>
        <w:t>s</w:t>
      </w:r>
      <w:r w:rsidRPr="007600B7">
        <w:rPr>
          <w:rFonts w:ascii="BIZ UDゴシック" w:eastAsia="BIZ UDゴシック" w:hAnsi="BIZ UDゴシック" w:cs="Times New Roman" w:hint="eastAsia"/>
          <w:sz w:val="22"/>
        </w:rPr>
        <w:t>://crms.u-shizuoka-ken.ac.jp/</w:t>
      </w:r>
    </w:p>
    <w:p w14:paraId="7B9C6978" w14:textId="0FE0CFF2" w:rsidR="007600B7" w:rsidRPr="00F13C2E" w:rsidRDefault="00B565F8" w:rsidP="00FF4FB3">
      <w:pPr>
        <w:spacing w:beforeLines="30" w:before="108" w:line="300" w:lineRule="exact"/>
        <w:ind w:firstLineChars="200" w:firstLine="480"/>
        <w:rPr>
          <w:rFonts w:ascii="BIZ UDゴシック" w:eastAsia="BIZ UDゴシック" w:hAnsi="BIZ UDゴシック" w:cs="Times New Roman"/>
          <w:sz w:val="24"/>
          <w:szCs w:val="24"/>
        </w:rPr>
      </w:pPr>
      <w:r w:rsidRPr="00F13C2E">
        <w:rPr>
          <w:rFonts w:ascii="BIZ UDゴシック" w:eastAsia="BIZ UDゴシック" w:hAnsi="BIZ UDゴシック" w:cs="Times New Roman" w:hint="eastAsia"/>
          <w:sz w:val="24"/>
          <w:szCs w:val="24"/>
        </w:rPr>
        <w:t>社会人学習講座の最新情報・詳細は地域経営研究センターホームページをご覧ください。</w:t>
      </w:r>
    </w:p>
    <w:p w14:paraId="3A8715DB" w14:textId="77777777" w:rsidR="00B565F8" w:rsidRPr="00B565F8" w:rsidRDefault="00B565F8" w:rsidP="00B565F8">
      <w:pPr>
        <w:spacing w:line="380" w:lineRule="exact"/>
        <w:ind w:leftChars="-134" w:left="-151" w:rightChars="-68" w:right="-143" w:hangingChars="54" w:hanging="130"/>
        <w:jc w:val="left"/>
        <w:rPr>
          <w:rFonts w:ascii="BIZ UDゴシック" w:eastAsia="BIZ UDゴシック" w:hAnsi="BIZ UDゴシック" w:cs="Arial"/>
          <w:sz w:val="24"/>
          <w:szCs w:val="24"/>
        </w:rPr>
      </w:pPr>
      <w:r>
        <w:rPr>
          <w:rFonts w:ascii="BIZ UDゴシック" w:eastAsia="BIZ UDゴシック" w:hAnsi="BIZ UDゴシック" w:cs="Times New Roman" w:hint="eastAsia"/>
          <w:b/>
          <w:sz w:val="24"/>
          <w:szCs w:val="24"/>
        </w:rPr>
        <w:lastRenderedPageBreak/>
        <w:t xml:space="preserve">　 </w:t>
      </w:r>
      <w:r w:rsidRPr="00B565F8">
        <w:rPr>
          <w:rFonts w:ascii="BIZ UDゴシック" w:eastAsia="BIZ UDゴシック" w:hAnsi="BIZ UDゴシック" w:cs="Arial"/>
          <w:sz w:val="22"/>
        </w:rPr>
        <w:t>地域経営研究センター　社会人学習講座　事務局　宛</w:t>
      </w:r>
    </w:p>
    <w:p w14:paraId="6B5E56BC" w14:textId="77777777" w:rsidR="00B565F8" w:rsidRPr="00B565F8" w:rsidRDefault="00B565F8" w:rsidP="00B565F8">
      <w:pPr>
        <w:spacing w:line="0" w:lineRule="atLeast"/>
        <w:jc w:val="center"/>
        <w:rPr>
          <w:rFonts w:ascii="BIZ UDゴシック" w:eastAsia="BIZ UDゴシック" w:hAnsi="BIZ UDゴシック" w:cs="Arial"/>
          <w:sz w:val="22"/>
        </w:rPr>
      </w:pPr>
    </w:p>
    <w:p w14:paraId="1D3264E2" w14:textId="2CC70B78" w:rsidR="00B565F8" w:rsidRDefault="00B565F8" w:rsidP="00596F70">
      <w:pPr>
        <w:tabs>
          <w:tab w:val="num" w:pos="-284"/>
        </w:tabs>
        <w:spacing w:line="0" w:lineRule="atLeast"/>
        <w:ind w:leftChars="105" w:left="284" w:hangingChars="29" w:hanging="64"/>
        <w:jc w:val="left"/>
        <w:rPr>
          <w:rFonts w:ascii="BIZ UDゴシック" w:eastAsia="BIZ UDゴシック" w:hAnsi="BIZ UDゴシック" w:cs="Arial"/>
          <w:sz w:val="22"/>
        </w:rPr>
      </w:pPr>
      <w:r w:rsidRPr="00B565F8">
        <w:rPr>
          <w:rFonts w:ascii="BIZ UDゴシック" w:eastAsia="BIZ UDゴシック" w:hAnsi="BIZ UDゴシック" w:cs="Arial"/>
          <w:sz w:val="22"/>
        </w:rPr>
        <w:t>私は、「静岡県立大学社会人学習講座」で開講される次の</w:t>
      </w:r>
      <w:r w:rsidR="0093028F">
        <w:rPr>
          <w:rFonts w:ascii="BIZ UDゴシック" w:eastAsia="BIZ UDゴシック" w:hAnsi="BIZ UDゴシック" w:cs="Arial" w:hint="eastAsia"/>
          <w:sz w:val="22"/>
        </w:rPr>
        <w:t>講座</w:t>
      </w:r>
      <w:r w:rsidRPr="00B565F8">
        <w:rPr>
          <w:rFonts w:ascii="BIZ UDゴシック" w:eastAsia="BIZ UDゴシック" w:hAnsi="BIZ UDゴシック" w:cs="Arial"/>
          <w:sz w:val="22"/>
        </w:rPr>
        <w:t>を申し込みます。</w:t>
      </w:r>
    </w:p>
    <w:p w14:paraId="3154EBDF" w14:textId="77777777" w:rsidR="00B565F8" w:rsidRDefault="00B565F8" w:rsidP="00B565F8">
      <w:pPr>
        <w:tabs>
          <w:tab w:val="num" w:pos="-284"/>
        </w:tabs>
        <w:spacing w:line="0" w:lineRule="atLeast"/>
        <w:jc w:val="left"/>
        <w:rPr>
          <w:rFonts w:ascii="BIZ UDゴシック" w:eastAsia="BIZ UDゴシック" w:hAnsi="BIZ UDゴシック" w:cs="Arial"/>
          <w:sz w:val="22"/>
        </w:rPr>
      </w:pPr>
    </w:p>
    <w:p w14:paraId="21E9A594" w14:textId="06142C35" w:rsidR="00B565F8" w:rsidRPr="00596F70" w:rsidRDefault="00B565F8" w:rsidP="00596F70">
      <w:pPr>
        <w:pStyle w:val="ad"/>
        <w:numPr>
          <w:ilvl w:val="0"/>
          <w:numId w:val="3"/>
        </w:numPr>
        <w:tabs>
          <w:tab w:val="num" w:pos="-284"/>
        </w:tabs>
        <w:spacing w:line="0" w:lineRule="atLeast"/>
        <w:ind w:leftChars="0"/>
        <w:jc w:val="left"/>
        <w:rPr>
          <w:rFonts w:ascii="BIZ UDゴシック" w:eastAsia="BIZ UDゴシック" w:hAnsi="BIZ UDゴシック" w:cs="Arial"/>
          <w:sz w:val="22"/>
        </w:rPr>
      </w:pPr>
      <w:r w:rsidRPr="00596F70">
        <w:rPr>
          <w:rFonts w:ascii="BIZ UDゴシック" w:eastAsia="BIZ UDゴシック" w:hAnsi="BIZ UDゴシック" w:cs="Arial"/>
          <w:sz w:val="22"/>
          <w:lang w:eastAsia="zh-TW"/>
        </w:rPr>
        <w:t>受講申込科目</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5103"/>
        <w:gridCol w:w="2566"/>
      </w:tblGrid>
      <w:tr w:rsidR="00C414C6" w:rsidRPr="00B565F8" w14:paraId="1848F386" w14:textId="77777777" w:rsidTr="00E33020">
        <w:trPr>
          <w:trHeight w:val="277"/>
          <w:jc w:val="center"/>
        </w:trPr>
        <w:tc>
          <w:tcPr>
            <w:tcW w:w="2679" w:type="dxa"/>
            <w:tcBorders>
              <w:top w:val="single" w:sz="12" w:space="0" w:color="auto"/>
              <w:left w:val="single" w:sz="12" w:space="0" w:color="auto"/>
              <w:bottom w:val="single" w:sz="4" w:space="0" w:color="auto"/>
              <w:right w:val="single" w:sz="4" w:space="0" w:color="auto"/>
            </w:tcBorders>
            <w:shd w:val="clear" w:color="auto" w:fill="D9D9D9"/>
            <w:vAlign w:val="center"/>
          </w:tcPr>
          <w:p w14:paraId="1B81D0E5" w14:textId="339C4108" w:rsidR="00C414C6" w:rsidRPr="00B565F8" w:rsidRDefault="00C414C6" w:rsidP="00C414C6">
            <w:pPr>
              <w:spacing w:line="0" w:lineRule="atLeast"/>
              <w:jc w:val="center"/>
              <w:rPr>
                <w:rFonts w:ascii="BIZ UDゴシック" w:eastAsia="BIZ UDゴシック" w:hAnsi="BIZ UDゴシック" w:cs="Arial"/>
                <w:b/>
                <w:sz w:val="22"/>
              </w:rPr>
            </w:pPr>
            <w:r>
              <w:rPr>
                <w:rFonts w:ascii="BIZ UDゴシック" w:eastAsia="BIZ UDゴシック" w:hAnsi="BIZ UDゴシック" w:cs="Arial" w:hint="eastAsia"/>
                <w:b/>
                <w:sz w:val="22"/>
              </w:rPr>
              <w:t>会　場</w:t>
            </w:r>
          </w:p>
        </w:tc>
        <w:tc>
          <w:tcPr>
            <w:tcW w:w="5103" w:type="dxa"/>
            <w:tcBorders>
              <w:top w:val="single" w:sz="12" w:space="0" w:color="auto"/>
              <w:left w:val="single" w:sz="4" w:space="0" w:color="auto"/>
              <w:bottom w:val="single" w:sz="4" w:space="0" w:color="auto"/>
            </w:tcBorders>
            <w:shd w:val="clear" w:color="auto" w:fill="D9D9D9"/>
            <w:vAlign w:val="center"/>
          </w:tcPr>
          <w:p w14:paraId="1A383AC3" w14:textId="2C411937" w:rsidR="00C414C6" w:rsidRPr="00C414C6" w:rsidRDefault="00C414C6" w:rsidP="00B565F8">
            <w:pPr>
              <w:spacing w:line="0" w:lineRule="atLeast"/>
              <w:jc w:val="center"/>
              <w:rPr>
                <w:rFonts w:ascii="BIZ UDゴシック" w:eastAsia="PMingLiU" w:hAnsi="BIZ UDゴシック" w:cs="Arial"/>
                <w:b/>
                <w:spacing w:val="20"/>
                <w:sz w:val="22"/>
              </w:rPr>
            </w:pPr>
            <w:r w:rsidRPr="00C414C6">
              <w:rPr>
                <w:rFonts w:ascii="BIZ UDゴシック" w:eastAsia="BIZ UDゴシック" w:hAnsi="BIZ UDゴシック" w:cs="Arial" w:hint="eastAsia"/>
                <w:b/>
                <w:spacing w:val="20"/>
                <w:sz w:val="22"/>
              </w:rPr>
              <w:t>講座</w:t>
            </w:r>
            <w:r w:rsidRPr="00C414C6">
              <w:rPr>
                <w:rFonts w:ascii="BIZ UDゴシック" w:eastAsia="BIZ UDゴシック" w:hAnsi="BIZ UDゴシック" w:cs="Arial"/>
                <w:b/>
                <w:spacing w:val="20"/>
                <w:sz w:val="22"/>
              </w:rPr>
              <w:t>名</w:t>
            </w:r>
          </w:p>
        </w:tc>
        <w:tc>
          <w:tcPr>
            <w:tcW w:w="2566" w:type="dxa"/>
            <w:tcBorders>
              <w:top w:val="single" w:sz="12" w:space="0" w:color="auto"/>
              <w:bottom w:val="single" w:sz="4" w:space="0" w:color="auto"/>
              <w:right w:val="single" w:sz="12" w:space="0" w:color="auto"/>
            </w:tcBorders>
            <w:shd w:val="clear" w:color="auto" w:fill="D9D9D9"/>
            <w:vAlign w:val="center"/>
          </w:tcPr>
          <w:p w14:paraId="5E37A886" w14:textId="6D3B6255" w:rsidR="00C414C6" w:rsidRPr="00B565F8" w:rsidRDefault="00C414C6" w:rsidP="00B565F8">
            <w:pPr>
              <w:spacing w:line="0" w:lineRule="atLeast"/>
              <w:jc w:val="center"/>
              <w:rPr>
                <w:rFonts w:ascii="BIZ UDゴシック" w:eastAsia="BIZ UDゴシック" w:hAnsi="BIZ UDゴシック" w:cs="Arial"/>
                <w:b/>
                <w:sz w:val="22"/>
              </w:rPr>
            </w:pPr>
            <w:r w:rsidRPr="00B565F8">
              <w:rPr>
                <w:rFonts w:ascii="BIZ UDゴシック" w:eastAsia="BIZ UDゴシック" w:hAnsi="BIZ UDゴシック" w:cs="Arial"/>
                <w:b/>
                <w:sz w:val="22"/>
              </w:rPr>
              <w:t>申込締切</w:t>
            </w:r>
          </w:p>
        </w:tc>
      </w:tr>
      <w:tr w:rsidR="00C414C6" w:rsidRPr="00B565F8" w14:paraId="37E46C17" w14:textId="77777777" w:rsidTr="00E33020">
        <w:trPr>
          <w:trHeight w:val="703"/>
          <w:jc w:val="center"/>
        </w:trPr>
        <w:tc>
          <w:tcPr>
            <w:tcW w:w="2679" w:type="dxa"/>
            <w:tcBorders>
              <w:top w:val="single" w:sz="4" w:space="0" w:color="auto"/>
              <w:left w:val="single" w:sz="12" w:space="0" w:color="auto"/>
              <w:bottom w:val="single" w:sz="12" w:space="0" w:color="auto"/>
              <w:right w:val="single" w:sz="4" w:space="0" w:color="auto"/>
            </w:tcBorders>
            <w:vAlign w:val="center"/>
          </w:tcPr>
          <w:p w14:paraId="7E47074D" w14:textId="1665772B" w:rsidR="00C414C6" w:rsidRPr="00E33020" w:rsidRDefault="00C414C6" w:rsidP="0093028F">
            <w:pPr>
              <w:spacing w:line="0" w:lineRule="atLeast"/>
              <w:jc w:val="center"/>
              <w:rPr>
                <w:rFonts w:ascii="BIZ UDゴシック" w:eastAsia="BIZ UDゴシック" w:hAnsi="BIZ UDゴシック" w:cs="Arial"/>
                <w:spacing w:val="20"/>
                <w:sz w:val="24"/>
                <w:szCs w:val="24"/>
              </w:rPr>
            </w:pPr>
            <w:r w:rsidRPr="00E33020">
              <w:rPr>
                <w:rFonts w:ascii="BIZ UDゴシック" w:eastAsia="BIZ UDゴシック" w:hAnsi="BIZ UDゴシック" w:cs="Arial" w:hint="eastAsia"/>
                <w:spacing w:val="20"/>
                <w:sz w:val="24"/>
                <w:szCs w:val="24"/>
              </w:rPr>
              <w:t>静岡県立大学</w:t>
            </w:r>
          </w:p>
          <w:p w14:paraId="41B32329" w14:textId="5C6DD74D" w:rsidR="00C414C6" w:rsidRPr="00B565F8" w:rsidRDefault="00C414C6" w:rsidP="0093028F">
            <w:pPr>
              <w:spacing w:line="0" w:lineRule="atLeast"/>
              <w:jc w:val="center"/>
              <w:rPr>
                <w:rFonts w:ascii="BIZ UDゴシック" w:eastAsia="BIZ UDゴシック" w:hAnsi="BIZ UDゴシック" w:cs="Arial"/>
                <w:sz w:val="28"/>
                <w:szCs w:val="28"/>
              </w:rPr>
            </w:pPr>
            <w:r w:rsidRPr="00E33020">
              <w:rPr>
                <w:rFonts w:ascii="BIZ UDゴシック" w:eastAsia="BIZ UDゴシック" w:hAnsi="BIZ UDゴシック" w:cs="Arial" w:hint="eastAsia"/>
                <w:spacing w:val="20"/>
                <w:sz w:val="24"/>
                <w:szCs w:val="24"/>
              </w:rPr>
              <w:t>草薙キャンパス</w:t>
            </w:r>
          </w:p>
        </w:tc>
        <w:tc>
          <w:tcPr>
            <w:tcW w:w="5103" w:type="dxa"/>
            <w:tcBorders>
              <w:top w:val="single" w:sz="4" w:space="0" w:color="auto"/>
              <w:left w:val="single" w:sz="4" w:space="0" w:color="auto"/>
              <w:bottom w:val="single" w:sz="12" w:space="0" w:color="auto"/>
            </w:tcBorders>
            <w:vAlign w:val="center"/>
          </w:tcPr>
          <w:p w14:paraId="62EE192F" w14:textId="77777777" w:rsidR="00C414C6" w:rsidRPr="00E33020" w:rsidRDefault="00C414C6" w:rsidP="00C414C6">
            <w:pPr>
              <w:spacing w:line="0" w:lineRule="atLeast"/>
              <w:ind w:leftChars="-50" w:left="-105" w:rightChars="-50" w:right="-105"/>
              <w:jc w:val="center"/>
              <w:rPr>
                <w:rFonts w:ascii="Arial" w:eastAsia="BIZ UDゴシック" w:hAnsi="Arial" w:cs="Arial"/>
                <w:sz w:val="26"/>
                <w:szCs w:val="26"/>
              </w:rPr>
            </w:pPr>
            <w:r w:rsidRPr="00E33020">
              <w:rPr>
                <w:rFonts w:ascii="Arial" w:eastAsia="BIZ UDゴシック" w:hAnsi="Arial" w:cs="Arial"/>
                <w:sz w:val="26"/>
                <w:szCs w:val="26"/>
              </w:rPr>
              <w:t xml:space="preserve">Everyday English: </w:t>
            </w:r>
          </w:p>
          <w:p w14:paraId="53DE9F67" w14:textId="24F297DB" w:rsidR="00C414C6" w:rsidRPr="00E33020" w:rsidRDefault="00C414C6" w:rsidP="00C414C6">
            <w:pPr>
              <w:spacing w:line="0" w:lineRule="atLeast"/>
              <w:ind w:leftChars="-50" w:left="-105" w:rightChars="-50" w:right="-105"/>
              <w:jc w:val="center"/>
              <w:rPr>
                <w:rFonts w:ascii="BIZ UDゴシック" w:eastAsia="BIZ UDゴシック" w:hAnsi="BIZ UDゴシック" w:cs="Arial"/>
                <w:spacing w:val="-4"/>
                <w:sz w:val="28"/>
                <w:szCs w:val="28"/>
              </w:rPr>
            </w:pPr>
            <w:r w:rsidRPr="00E33020">
              <w:rPr>
                <w:rFonts w:ascii="Arial" w:eastAsia="BIZ UDゴシック" w:hAnsi="Arial" w:cs="Arial"/>
                <w:spacing w:val="-4"/>
                <w:sz w:val="26"/>
                <w:szCs w:val="26"/>
              </w:rPr>
              <w:t>Clear speech for the workplace and beyond</w:t>
            </w:r>
          </w:p>
        </w:tc>
        <w:tc>
          <w:tcPr>
            <w:tcW w:w="2566" w:type="dxa"/>
            <w:tcBorders>
              <w:top w:val="single" w:sz="4" w:space="0" w:color="auto"/>
              <w:bottom w:val="single" w:sz="12" w:space="0" w:color="auto"/>
              <w:right w:val="single" w:sz="12" w:space="0" w:color="auto"/>
            </w:tcBorders>
            <w:vAlign w:val="center"/>
          </w:tcPr>
          <w:p w14:paraId="1058C0AD" w14:textId="72E35CBB" w:rsidR="00C414C6" w:rsidRPr="00E33020" w:rsidRDefault="00C414C6" w:rsidP="00265C8E">
            <w:pPr>
              <w:spacing w:line="0" w:lineRule="atLeast"/>
              <w:ind w:leftChars="-100" w:left="-210" w:rightChars="-100" w:right="-210"/>
              <w:jc w:val="center"/>
              <w:rPr>
                <w:rFonts w:ascii="BIZ UDゴシック" w:eastAsia="BIZ UDゴシック" w:hAnsi="BIZ UDゴシック" w:cs="Arial"/>
                <w:spacing w:val="-12"/>
                <w:sz w:val="24"/>
                <w:szCs w:val="24"/>
              </w:rPr>
            </w:pPr>
            <w:r w:rsidRPr="00E33020">
              <w:rPr>
                <w:rFonts w:ascii="BIZ UDゴシック" w:eastAsia="BIZ UDゴシック" w:hAnsi="BIZ UDゴシック" w:cs="Arial" w:hint="eastAsia"/>
                <w:spacing w:val="-12"/>
                <w:kern w:val="0"/>
                <w:sz w:val="24"/>
                <w:szCs w:val="24"/>
              </w:rPr>
              <w:t>令和</w:t>
            </w:r>
            <w:r w:rsidRPr="00E33020">
              <w:rPr>
                <w:rFonts w:ascii="Arial" w:eastAsia="BIZ UDゴシック" w:hAnsi="Arial" w:cs="Arial"/>
                <w:spacing w:val="-12"/>
                <w:kern w:val="0"/>
                <w:sz w:val="28"/>
                <w:szCs w:val="28"/>
              </w:rPr>
              <w:t>3</w:t>
            </w:r>
            <w:r w:rsidRPr="00E33020">
              <w:rPr>
                <w:rFonts w:ascii="BIZ UDゴシック" w:eastAsia="BIZ UDゴシック" w:hAnsi="BIZ UDゴシック" w:cs="Arial" w:hint="eastAsia"/>
                <w:spacing w:val="-12"/>
                <w:kern w:val="0"/>
                <w:sz w:val="24"/>
                <w:szCs w:val="24"/>
              </w:rPr>
              <w:t>年</w:t>
            </w:r>
            <w:r w:rsidR="00265C8E">
              <w:rPr>
                <w:rFonts w:ascii="Arial" w:eastAsia="BIZ UDゴシック" w:hAnsi="Arial" w:cs="Arial"/>
                <w:spacing w:val="-12"/>
                <w:kern w:val="0"/>
                <w:sz w:val="28"/>
                <w:szCs w:val="28"/>
              </w:rPr>
              <w:t>10</w:t>
            </w:r>
            <w:r w:rsidRPr="00E33020">
              <w:rPr>
                <w:rFonts w:ascii="BIZ UDゴシック" w:eastAsia="BIZ UDゴシック" w:hAnsi="BIZ UDゴシック" w:cs="Arial"/>
                <w:spacing w:val="-12"/>
                <w:kern w:val="0"/>
                <w:sz w:val="24"/>
                <w:szCs w:val="24"/>
              </w:rPr>
              <w:t>月</w:t>
            </w:r>
            <w:r w:rsidR="00265C8E">
              <w:rPr>
                <w:rFonts w:ascii="BIZ UDゴシック" w:eastAsia="BIZ UDゴシック" w:hAnsi="BIZ UDゴシック" w:cs="Arial" w:hint="eastAsia"/>
                <w:spacing w:val="-12"/>
                <w:kern w:val="0"/>
                <w:sz w:val="24"/>
                <w:szCs w:val="24"/>
              </w:rPr>
              <w:t>１</w:t>
            </w:r>
            <w:r w:rsidRPr="00E33020">
              <w:rPr>
                <w:rFonts w:ascii="BIZ UDゴシック" w:eastAsia="BIZ UDゴシック" w:hAnsi="BIZ UDゴシック" w:cs="Arial"/>
                <w:spacing w:val="-12"/>
                <w:kern w:val="0"/>
                <w:sz w:val="24"/>
                <w:szCs w:val="24"/>
              </w:rPr>
              <w:t>日(</w:t>
            </w:r>
            <w:r w:rsidR="00265C8E">
              <w:rPr>
                <w:rFonts w:ascii="BIZ UDゴシック" w:eastAsia="BIZ UDゴシック" w:hAnsi="BIZ UDゴシック" w:cs="Arial" w:hint="eastAsia"/>
                <w:spacing w:val="-12"/>
                <w:kern w:val="0"/>
                <w:sz w:val="24"/>
                <w:szCs w:val="24"/>
              </w:rPr>
              <w:t>金</w:t>
            </w:r>
            <w:r w:rsidRPr="00E33020">
              <w:rPr>
                <w:rFonts w:ascii="BIZ UDゴシック" w:eastAsia="BIZ UDゴシック" w:hAnsi="BIZ UDゴシック" w:cs="Arial" w:hint="eastAsia"/>
                <w:spacing w:val="-12"/>
                <w:kern w:val="0"/>
                <w:sz w:val="24"/>
                <w:szCs w:val="24"/>
              </w:rPr>
              <w:t>)</w:t>
            </w:r>
          </w:p>
        </w:tc>
      </w:tr>
    </w:tbl>
    <w:p w14:paraId="51136D85" w14:textId="77777777" w:rsidR="00B565F8" w:rsidRPr="00B565F8" w:rsidRDefault="00B565F8" w:rsidP="00B565F8">
      <w:pPr>
        <w:spacing w:line="0" w:lineRule="atLeast"/>
        <w:rPr>
          <w:rFonts w:ascii="MS UI Gothic" w:eastAsia="MS UI Gothic" w:hAnsi="MS UI Gothic" w:cs="Times New Roman"/>
        </w:rPr>
      </w:pPr>
    </w:p>
    <w:p w14:paraId="715D65E0" w14:textId="77777777" w:rsidR="00B565F8" w:rsidRPr="00596F70" w:rsidRDefault="00B565F8" w:rsidP="00596F70">
      <w:pPr>
        <w:pStyle w:val="ad"/>
        <w:numPr>
          <w:ilvl w:val="0"/>
          <w:numId w:val="3"/>
        </w:numPr>
        <w:spacing w:line="0" w:lineRule="atLeast"/>
        <w:ind w:leftChars="0" w:rightChars="-135" w:right="-283"/>
        <w:rPr>
          <w:rFonts w:ascii="BIZ UDゴシック" w:eastAsia="BIZ UDゴシック" w:hAnsi="BIZ UDゴシック" w:cs="Arial"/>
          <w:sz w:val="22"/>
        </w:rPr>
      </w:pPr>
      <w:r w:rsidRPr="00596F70">
        <w:rPr>
          <w:rFonts w:ascii="BIZ UDゴシック" w:eastAsia="BIZ UDゴシック" w:hAnsi="BIZ UDゴシック" w:cs="Arial"/>
          <w:sz w:val="22"/>
        </w:rPr>
        <w:t>申込受講者情報</w:t>
      </w:r>
    </w:p>
    <w:p w14:paraId="271A250F" w14:textId="67A273EE" w:rsidR="00B565F8" w:rsidRDefault="00B565F8" w:rsidP="00B565F8">
      <w:pPr>
        <w:spacing w:line="0" w:lineRule="atLeast"/>
        <w:ind w:leftChars="200" w:left="420" w:right="-285"/>
        <w:rPr>
          <w:rFonts w:ascii="BIZ UDゴシック" w:eastAsia="BIZ UDゴシック" w:hAnsi="BIZ UDゴシック" w:cs="Arial"/>
          <w:szCs w:val="21"/>
        </w:rPr>
      </w:pPr>
      <w:r w:rsidRPr="00B565F8">
        <w:rPr>
          <w:rFonts w:ascii="BIZ UDゴシック" w:eastAsia="BIZ UDゴシック" w:hAnsi="BIZ UDゴシック" w:cs="Arial" w:hint="eastAsia"/>
          <w:szCs w:val="21"/>
        </w:rPr>
        <w:t>以下項目にご記入・ご入力いただき、下記受付へメール・FAX・郵便などで送付してください。メール・FAX</w:t>
      </w:r>
    </w:p>
    <w:p w14:paraId="310C6C78" w14:textId="77777777" w:rsidR="00B565F8" w:rsidRPr="00B565F8" w:rsidRDefault="00B565F8" w:rsidP="00B565F8">
      <w:pPr>
        <w:spacing w:line="0" w:lineRule="atLeast"/>
        <w:ind w:leftChars="200" w:left="420" w:right="-285"/>
        <w:rPr>
          <w:rFonts w:ascii="BIZ UDゴシック" w:eastAsia="BIZ UDゴシック" w:hAnsi="BIZ UDゴシック" w:cs="Arial"/>
          <w:szCs w:val="21"/>
        </w:rPr>
      </w:pPr>
      <w:r w:rsidRPr="00B565F8">
        <w:rPr>
          <w:rFonts w:ascii="BIZ UDゴシック" w:eastAsia="BIZ UDゴシック" w:hAnsi="BIZ UDゴシック" w:cs="Arial" w:hint="eastAsia"/>
          <w:szCs w:val="21"/>
        </w:rPr>
        <w:t>にて返信いたします。申込後１週間たっても返信がない場合は、お手数ですが地域経営研究センターまで</w:t>
      </w:r>
    </w:p>
    <w:p w14:paraId="44A9FE07" w14:textId="2291128A" w:rsidR="00B565F8" w:rsidRPr="00B565F8" w:rsidRDefault="00B565F8" w:rsidP="00B565F8">
      <w:pPr>
        <w:spacing w:line="0" w:lineRule="atLeast"/>
        <w:ind w:right="-1" w:firstLineChars="200" w:firstLine="420"/>
        <w:rPr>
          <w:rFonts w:ascii="BIZ UDゴシック" w:eastAsia="BIZ UDゴシック" w:hAnsi="BIZ UDゴシック" w:cs="Arial"/>
          <w:sz w:val="20"/>
          <w:szCs w:val="21"/>
        </w:rPr>
      </w:pPr>
      <w:r w:rsidRPr="00B565F8">
        <w:rPr>
          <w:rFonts w:ascii="BIZ UDゴシック" w:eastAsia="BIZ UDゴシック" w:hAnsi="BIZ UDゴシック" w:cs="Arial" w:hint="eastAsia"/>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885"/>
        <w:gridCol w:w="850"/>
        <w:gridCol w:w="3119"/>
      </w:tblGrid>
      <w:tr w:rsidR="0093028F" w:rsidRPr="00B565F8" w14:paraId="7EE5C1D8" w14:textId="77777777" w:rsidTr="00D71BA0">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4883227E" w14:textId="77777777" w:rsidR="0093028F" w:rsidRPr="00B565F8" w:rsidRDefault="0093028F" w:rsidP="00B565F8">
            <w:pPr>
              <w:spacing w:line="0" w:lineRule="atLeast"/>
              <w:jc w:val="center"/>
              <w:rPr>
                <w:rFonts w:ascii="BIZ UDゴシック" w:eastAsia="BIZ UDゴシック" w:hAnsi="BIZ UDゴシック" w:cs="Arial"/>
                <w:b/>
                <w:sz w:val="16"/>
                <w:szCs w:val="16"/>
              </w:rPr>
            </w:pPr>
            <w:r w:rsidRPr="00B565F8">
              <w:rPr>
                <w:rFonts w:ascii="BIZ UDゴシック" w:eastAsia="BIZ UDゴシック" w:hAnsi="BIZ UDゴシック" w:cs="Arial"/>
                <w:b/>
                <w:sz w:val="16"/>
                <w:szCs w:val="16"/>
              </w:rPr>
              <w:t>（ ふ り が な ）</w:t>
            </w:r>
          </w:p>
          <w:p w14:paraId="69CF0E58" w14:textId="77777777" w:rsidR="0093028F" w:rsidRPr="00B565F8" w:rsidRDefault="0093028F"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 xml:space="preserve">氏　</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名</w:t>
            </w:r>
          </w:p>
        </w:tc>
        <w:tc>
          <w:tcPr>
            <w:tcW w:w="4885" w:type="dxa"/>
            <w:tcBorders>
              <w:top w:val="single" w:sz="12" w:space="0" w:color="auto"/>
              <w:left w:val="single" w:sz="8" w:space="0" w:color="auto"/>
              <w:bottom w:val="single" w:sz="8" w:space="0" w:color="auto"/>
              <w:right w:val="single" w:sz="4" w:space="0" w:color="auto"/>
            </w:tcBorders>
            <w:vAlign w:val="center"/>
          </w:tcPr>
          <w:p w14:paraId="47662640" w14:textId="77777777" w:rsidR="0093028F" w:rsidRPr="00B565F8" w:rsidRDefault="0093028F" w:rsidP="00B565F8">
            <w:pPr>
              <w:widowControl/>
              <w:spacing w:line="0" w:lineRule="atLeast"/>
              <w:ind w:firstLineChars="100" w:firstLine="180"/>
              <w:rPr>
                <w:rFonts w:ascii="BIZ UDゴシック" w:eastAsia="BIZ UDゴシック" w:hAnsi="BIZ UDゴシック" w:cs="Arial"/>
                <w:sz w:val="20"/>
                <w:szCs w:val="20"/>
              </w:rPr>
            </w:pPr>
            <w:r w:rsidRPr="00B565F8">
              <w:rPr>
                <w:rFonts w:ascii="BIZ UDゴシック" w:eastAsia="BIZ UDゴシック" w:hAnsi="BIZ UDゴシック" w:cs="Arial"/>
                <w:sz w:val="18"/>
                <w:szCs w:val="18"/>
              </w:rPr>
              <w:t>（　　　　　　　　　　　　　　　　　　　　　　）</w:t>
            </w:r>
          </w:p>
          <w:p w14:paraId="34D64EC0" w14:textId="77777777" w:rsidR="0093028F" w:rsidRPr="00B565F8" w:rsidRDefault="0093028F" w:rsidP="00B565F8">
            <w:pPr>
              <w:widowControl/>
              <w:spacing w:line="0" w:lineRule="atLeast"/>
              <w:rPr>
                <w:rFonts w:ascii="BIZ UDゴシック" w:eastAsia="BIZ UDゴシック" w:hAnsi="BIZ UDゴシック" w:cs="Arial"/>
                <w:sz w:val="20"/>
                <w:szCs w:val="20"/>
              </w:rPr>
            </w:pPr>
          </w:p>
        </w:tc>
        <w:tc>
          <w:tcPr>
            <w:tcW w:w="850" w:type="dxa"/>
            <w:tcBorders>
              <w:top w:val="single" w:sz="12" w:space="0" w:color="auto"/>
              <w:left w:val="single" w:sz="8" w:space="0" w:color="auto"/>
              <w:bottom w:val="single" w:sz="8" w:space="0" w:color="auto"/>
              <w:right w:val="single" w:sz="8" w:space="0" w:color="auto"/>
            </w:tcBorders>
            <w:shd w:val="clear" w:color="auto" w:fill="D9D9D9"/>
            <w:vAlign w:val="center"/>
          </w:tcPr>
          <w:p w14:paraId="764FE598" w14:textId="25BABC11" w:rsidR="0093028F" w:rsidRPr="00B565F8" w:rsidRDefault="0093028F" w:rsidP="00B565F8">
            <w:pPr>
              <w:widowControl/>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年</w:t>
            </w:r>
            <w:r>
              <w:rPr>
                <w:rFonts w:ascii="BIZ UDゴシック" w:eastAsia="BIZ UDゴシック" w:hAnsi="BIZ UDゴシック" w:cs="Arial" w:hint="eastAsia"/>
                <w:b/>
                <w:szCs w:val="21"/>
              </w:rPr>
              <w:t>代</w:t>
            </w:r>
          </w:p>
        </w:tc>
        <w:tc>
          <w:tcPr>
            <w:tcW w:w="3119" w:type="dxa"/>
            <w:tcBorders>
              <w:top w:val="single" w:sz="12" w:space="0" w:color="auto"/>
              <w:left w:val="single" w:sz="8" w:space="0" w:color="auto"/>
              <w:bottom w:val="single" w:sz="8" w:space="0" w:color="auto"/>
              <w:right w:val="single" w:sz="12" w:space="0" w:color="auto"/>
            </w:tcBorders>
            <w:vAlign w:val="center"/>
          </w:tcPr>
          <w:p w14:paraId="39A361A1" w14:textId="5196C83B" w:rsidR="00C414C6" w:rsidRDefault="00C414C6" w:rsidP="00D71BA0">
            <w:pPr>
              <w:widowControl/>
              <w:spacing w:line="0" w:lineRule="atLeast"/>
              <w:ind w:leftChars="50" w:left="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w:t>
            </w:r>
            <w:r w:rsidR="00D71BA0">
              <w:rPr>
                <w:rFonts w:ascii="BIZ UDゴシック" w:eastAsia="BIZ UDゴシック" w:hAnsi="BIZ UDゴシック" w:cs="Arial" w:hint="eastAsia"/>
                <w:szCs w:val="21"/>
              </w:rPr>
              <w:t>代</w:t>
            </w:r>
          </w:p>
          <w:p w14:paraId="7227E0BE" w14:textId="4D79717C" w:rsidR="0093028F" w:rsidRPr="00B565F8" w:rsidRDefault="00C414C6" w:rsidP="00D71BA0">
            <w:pPr>
              <w:widowControl/>
              <w:spacing w:line="0" w:lineRule="atLeast"/>
              <w:ind w:leftChars="50" w:left="105"/>
              <w:jc w:val="left"/>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B565F8" w:rsidRPr="00B565F8" w14:paraId="66CCC89F" w14:textId="77777777" w:rsidTr="0093028F">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F4A802B"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 xml:space="preserve">資　</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 xml:space="preserve">　料</w:t>
            </w:r>
          </w:p>
          <w:p w14:paraId="7823BF78"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送　付　先</w:t>
            </w:r>
          </w:p>
          <w:p w14:paraId="0E75543C"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462D3C2A" w14:textId="77777777" w:rsidR="00B565F8" w:rsidRPr="00B565F8" w:rsidRDefault="00B565F8" w:rsidP="00B565F8">
            <w:pPr>
              <w:widowControl/>
              <w:spacing w:line="0" w:lineRule="atLeast"/>
              <w:rPr>
                <w:rFonts w:ascii="BIZ UDゴシック" w:eastAsia="BIZ UDゴシック" w:hAnsi="BIZ UDゴシック" w:cs="Arial"/>
              </w:rPr>
            </w:pPr>
            <w:r w:rsidRPr="00B565F8">
              <w:rPr>
                <w:rFonts w:ascii="BIZ UDゴシック" w:eastAsia="BIZ UDゴシック" w:hAnsi="BIZ UDゴシック" w:cs="Arial"/>
              </w:rPr>
              <w:t>〒　　　　　　－</w:t>
            </w:r>
          </w:p>
          <w:p w14:paraId="506A0434" w14:textId="77777777" w:rsidR="00B565F8" w:rsidRPr="00B565F8" w:rsidRDefault="00B565F8" w:rsidP="00B565F8">
            <w:pPr>
              <w:widowControl/>
              <w:spacing w:line="0" w:lineRule="atLeast"/>
              <w:rPr>
                <w:rFonts w:ascii="BIZ UDゴシック" w:eastAsia="BIZ UDゴシック" w:hAnsi="BIZ UDゴシック" w:cs="Arial"/>
              </w:rPr>
            </w:pPr>
          </w:p>
          <w:p w14:paraId="0E301CC7" w14:textId="77777777" w:rsidR="00B565F8" w:rsidRPr="00B565F8" w:rsidRDefault="00B565F8" w:rsidP="00B565F8">
            <w:pPr>
              <w:widowControl/>
              <w:spacing w:line="0" w:lineRule="atLeast"/>
              <w:ind w:leftChars="2300" w:left="4830" w:rightChars="-50" w:right="-105" w:firstLineChars="1700" w:firstLine="3570"/>
              <w:rPr>
                <w:rFonts w:ascii="BIZ UDゴシック" w:eastAsia="BIZ UDゴシック" w:hAnsi="BIZ UDゴシック" w:cs="Arial"/>
                <w:szCs w:val="21"/>
              </w:rPr>
            </w:pPr>
            <w:r w:rsidRPr="00B565F8">
              <w:rPr>
                <w:rFonts w:ascii="BIZ UDゴシック" w:eastAsia="BIZ UDゴシック" w:hAnsi="BIZ UDゴシック" w:cs="Arial" w:hint="eastAsia"/>
                <w:szCs w:val="21"/>
              </w:rPr>
              <w:t xml:space="preserve">　</w:t>
            </w:r>
            <w:r w:rsidRPr="00B565F8">
              <w:rPr>
                <w:rFonts w:ascii="BIZ UDゴシック" w:eastAsia="BIZ UDゴシック" w:hAnsi="BIZ UDゴシック" w:cs="Arial"/>
                <w:szCs w:val="21"/>
              </w:rPr>
              <w:t>（　自宅　・　勤務先　・　その他　）</w:t>
            </w:r>
          </w:p>
        </w:tc>
      </w:tr>
      <w:tr w:rsidR="00B565F8" w:rsidRPr="00B565F8" w14:paraId="72592A4A"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9395CCB"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Ｔ</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Ｅ</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08A9BA35"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01526399"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1B84B12"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Ｆ</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Ａ</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7624EAD8"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5340961D"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0C39343"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携</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帯</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電</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79F55165"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2AE4C7D6"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FCBAB47"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7376AD57" w14:textId="77777777" w:rsidR="00B565F8" w:rsidRPr="00B565F8" w:rsidRDefault="00B565F8" w:rsidP="00B565F8">
            <w:pPr>
              <w:rPr>
                <w:rFonts w:ascii="BIZ UDゴシック" w:eastAsia="BIZ UDゴシック" w:hAnsi="BIZ UDゴシック" w:cs="Arial"/>
                <w:sz w:val="24"/>
                <w:szCs w:val="24"/>
              </w:rPr>
            </w:pPr>
            <w:r w:rsidRPr="00B565F8">
              <w:rPr>
                <w:rFonts w:ascii="BIZ UDゴシック" w:eastAsia="BIZ UDゴシック" w:hAnsi="BIZ UDゴシック" w:cs="Arial"/>
                <w:sz w:val="20"/>
                <w:szCs w:val="20"/>
              </w:rPr>
              <w:t xml:space="preserve">　　　　　　　　　　　　　　　　　　　　　</w:t>
            </w:r>
            <w:r w:rsidRPr="00B565F8">
              <w:rPr>
                <w:rFonts w:ascii="BIZ UDゴシック" w:eastAsia="BIZ UDゴシック" w:hAnsi="BIZ UDゴシック" w:cs="Arial"/>
                <w:sz w:val="24"/>
                <w:szCs w:val="24"/>
              </w:rPr>
              <w:t xml:space="preserve">　＠</w:t>
            </w:r>
          </w:p>
        </w:tc>
      </w:tr>
      <w:tr w:rsidR="00B565F8" w:rsidRPr="00B565F8" w14:paraId="16F03610" w14:textId="77777777" w:rsidTr="0093028F">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5D31F81"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6C6BA2" w14:textId="77777777" w:rsidR="00B565F8" w:rsidRPr="00B565F8" w:rsidRDefault="00B565F8" w:rsidP="00B565F8">
            <w:pPr>
              <w:spacing w:line="0" w:lineRule="atLeast"/>
              <w:rPr>
                <w:rFonts w:ascii="BIZ UDゴシック" w:eastAsia="BIZ UDゴシック" w:hAnsi="BIZ UDゴシック" w:cs="Arial"/>
                <w:sz w:val="20"/>
                <w:szCs w:val="20"/>
              </w:rPr>
            </w:pPr>
            <w:r w:rsidRPr="00B565F8">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B565F8">
              <w:rPr>
                <w:rFonts w:ascii="BIZ UDゴシック" w:eastAsia="BIZ UDゴシック" w:hAnsi="BIZ UDゴシック" w:cs="Arial"/>
                <w:sz w:val="24"/>
                <w:szCs w:val="24"/>
              </w:rPr>
              <w:t xml:space="preserve">　　</w:t>
            </w:r>
          </w:p>
          <w:p w14:paraId="6D6A0289" w14:textId="77777777" w:rsidR="00B565F8" w:rsidRPr="00B565F8" w:rsidRDefault="00B565F8" w:rsidP="00B565F8">
            <w:pPr>
              <w:spacing w:line="0" w:lineRule="atLeast"/>
              <w:jc w:val="left"/>
              <w:rPr>
                <w:rFonts w:ascii="BIZ UDゴシック" w:eastAsia="BIZ UDゴシック" w:hAnsi="BIZ UDゴシック" w:cs="Arial"/>
                <w:szCs w:val="21"/>
              </w:rPr>
            </w:pPr>
            <w:r w:rsidRPr="00D05887">
              <w:rPr>
                <w:rFonts w:ascii="BIZ UDゴシック" w:eastAsia="BIZ UDゴシック" w:hAnsi="BIZ UDゴシック" w:cs="Arial"/>
                <w:w w:val="92"/>
                <w:kern w:val="0"/>
                <w:sz w:val="22"/>
                <w:fitText w:val="3675" w:id="-1999918591"/>
              </w:rPr>
              <w:t>TEL</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・FAX</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携帯電話</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その</w:t>
            </w:r>
            <w:r w:rsidRPr="00D05887">
              <w:rPr>
                <w:rFonts w:ascii="BIZ UDゴシック" w:eastAsia="BIZ UDゴシック" w:hAnsi="BIZ UDゴシック" w:cs="Arial"/>
                <w:spacing w:val="16"/>
                <w:w w:val="92"/>
                <w:kern w:val="0"/>
                <w:sz w:val="22"/>
                <w:fitText w:val="3675" w:id="-1999918591"/>
              </w:rPr>
              <w:t>他</w:t>
            </w:r>
            <w:r w:rsidRPr="00B565F8">
              <w:rPr>
                <w:rFonts w:ascii="BIZ UDゴシック" w:eastAsia="BIZ UDゴシック" w:hAnsi="BIZ UDゴシック" w:cs="Arial"/>
                <w:sz w:val="22"/>
              </w:rPr>
              <w:t xml:space="preserve">　</w:t>
            </w:r>
            <w:r w:rsidRPr="00B565F8">
              <w:rPr>
                <w:rFonts w:ascii="BIZ UDゴシック" w:eastAsia="BIZ UDゴシック" w:hAnsi="BIZ UDゴシック" w:cs="Arial" w:hint="eastAsia"/>
                <w:sz w:val="22"/>
              </w:rPr>
              <w:t>(</w:t>
            </w:r>
            <w:r w:rsidRPr="00B565F8">
              <w:rPr>
                <w:rFonts w:ascii="BIZ UDゴシック" w:eastAsia="BIZ UDゴシック" w:hAnsi="BIZ UDゴシック" w:cs="Arial"/>
                <w:szCs w:val="21"/>
              </w:rPr>
              <w:t xml:space="preserve">　　　　　　　　　　　　　　　）</w:t>
            </w:r>
          </w:p>
        </w:tc>
      </w:tr>
      <w:tr w:rsidR="00B565F8" w:rsidRPr="00B565F8" w14:paraId="7C3E3D38" w14:textId="77777777" w:rsidTr="0093028F">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1856B3B2"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所</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513869C3" w14:textId="77777777" w:rsidR="00B565F8" w:rsidRPr="00B565F8" w:rsidRDefault="00B565F8" w:rsidP="00B565F8">
            <w:pPr>
              <w:spacing w:line="0" w:lineRule="atLeast"/>
              <w:jc w:val="center"/>
              <w:rPr>
                <w:rFonts w:ascii="BIZ UDゴシック" w:eastAsia="BIZ UDゴシック" w:hAnsi="BIZ UDゴシック" w:cs="Arial"/>
                <w:szCs w:val="21"/>
              </w:rPr>
            </w:pPr>
            <w:r w:rsidRPr="00B565F8">
              <w:rPr>
                <w:rFonts w:ascii="BIZ UDゴシック" w:eastAsia="BIZ UDゴシック" w:hAnsi="BIZ UDゴシック" w:cs="Arial"/>
                <w:szCs w:val="21"/>
              </w:rPr>
              <w:t xml:space="preserve">　　　　　　　　　　　　　　　　　　　　　　　　　　　　　　　　　　　　　　　　　　</w:t>
            </w:r>
          </w:p>
        </w:tc>
      </w:tr>
    </w:tbl>
    <w:p w14:paraId="7ABF964F" w14:textId="7C2E506B" w:rsidR="00B565F8" w:rsidRPr="00596F70" w:rsidRDefault="00B565F8" w:rsidP="00596F70">
      <w:pPr>
        <w:pStyle w:val="ad"/>
        <w:numPr>
          <w:ilvl w:val="0"/>
          <w:numId w:val="3"/>
        </w:numPr>
        <w:ind w:leftChars="0"/>
        <w:rPr>
          <w:rFonts w:ascii="BIZ UDゴシック" w:eastAsia="BIZ UDゴシック" w:hAnsi="BIZ UDゴシック" w:cs="Arial"/>
          <w:spacing w:val="-6"/>
          <w:szCs w:val="21"/>
        </w:rPr>
      </w:pPr>
      <w:r w:rsidRPr="00596F70">
        <w:rPr>
          <w:rFonts w:ascii="BIZ UDゴシック" w:eastAsia="BIZ UDゴシック" w:hAnsi="BIZ UDゴシック" w:cs="Arial"/>
          <w:spacing w:val="-6"/>
          <w:szCs w:val="21"/>
        </w:rPr>
        <w:t>受講申し込み理由</w:t>
      </w:r>
      <w:r w:rsidRPr="00596F70">
        <w:rPr>
          <w:rFonts w:ascii="BIZ UDゴシック" w:eastAsia="BIZ UDゴシック" w:hAnsi="BIZ UDゴシック" w:cs="Arial" w:hint="eastAsia"/>
          <w:spacing w:val="-6"/>
          <w:szCs w:val="21"/>
        </w:rPr>
        <w:t>、</w:t>
      </w:r>
      <w:r w:rsidRPr="00596F70">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B565F8" w:rsidRPr="00B565F8" w14:paraId="5F5D7114" w14:textId="77777777" w:rsidTr="00C414C6">
        <w:trPr>
          <w:trHeight w:val="3025"/>
          <w:jc w:val="center"/>
        </w:trPr>
        <w:tc>
          <w:tcPr>
            <w:tcW w:w="10427" w:type="dxa"/>
          </w:tcPr>
          <w:p w14:paraId="22F65667" w14:textId="739A223D" w:rsidR="00B565F8" w:rsidRPr="000133E6" w:rsidRDefault="00B565F8" w:rsidP="000133E6">
            <w:pPr>
              <w:pStyle w:val="a6"/>
              <w:spacing w:after="240" w:line="320" w:lineRule="exact"/>
              <w:ind w:leftChars="50" w:left="105" w:rightChars="50" w:right="105"/>
              <w:jc w:val="both"/>
              <w:rPr>
                <w:rFonts w:ascii="Arial" w:eastAsia="MS UI Gothic" w:hAnsi="Arial" w:cs="Arial"/>
              </w:rPr>
            </w:pPr>
          </w:p>
        </w:tc>
      </w:tr>
    </w:tbl>
    <w:p w14:paraId="75F30A0E" w14:textId="77777777" w:rsidR="00B565F8" w:rsidRPr="00B565F8" w:rsidRDefault="00B565F8" w:rsidP="00EF7939">
      <w:pPr>
        <w:spacing w:before="240" w:line="280" w:lineRule="exact"/>
        <w:ind w:rightChars="56" w:right="118"/>
        <w:jc w:val="right"/>
        <w:rPr>
          <w:rFonts w:ascii="BIZ UDPゴシック" w:eastAsia="BIZ UDPゴシック" w:hAnsi="BIZ UDPゴシック" w:cs="Times New Roman"/>
          <w:sz w:val="24"/>
          <w:szCs w:val="21"/>
          <w:u w:val="thick"/>
        </w:rPr>
      </w:pPr>
      <w:r w:rsidRPr="00B565F8">
        <w:rPr>
          <w:rFonts w:ascii="BIZ UDPゴシック" w:eastAsia="BIZ UDPゴシック" w:hAnsi="BIZ UDPゴシック" w:cs="Times New Roman" w:hint="eastAsia"/>
          <w:szCs w:val="21"/>
          <w:u w:val="thick"/>
        </w:rPr>
        <w:t xml:space="preserve">　記入日：　令和　　　年　　　月　　　日</w:t>
      </w:r>
    </w:p>
    <w:p w14:paraId="07D5B3E0" w14:textId="77777777" w:rsidR="00B565F8" w:rsidRPr="00B565F8" w:rsidRDefault="00B565F8" w:rsidP="00B565F8">
      <w:pPr>
        <w:spacing w:after="240"/>
        <w:ind w:leftChars="-52" w:left="-109" w:firstLineChars="250" w:firstLine="650"/>
        <w:jc w:val="left"/>
        <w:rPr>
          <w:rFonts w:ascii="BIZ UDPゴシック" w:eastAsia="BIZ UDPゴシック" w:hAnsi="BIZ UDPゴシック" w:cs="Arial"/>
          <w:b/>
          <w:sz w:val="26"/>
          <w:szCs w:val="26"/>
        </w:rPr>
      </w:pPr>
      <w:r w:rsidRPr="00B565F8">
        <w:rPr>
          <w:rFonts w:ascii="BIZ UDPゴシック" w:eastAsia="BIZ UDPゴシック" w:hAnsi="BIZ UDPゴシック" w:cs="Arial"/>
          <w:b/>
          <w:sz w:val="26"/>
          <w:szCs w:val="26"/>
        </w:rPr>
        <w:t>＜　問合せ・申込書　受付　＞</w:t>
      </w:r>
    </w:p>
    <w:p w14:paraId="2C62445C" w14:textId="77777777" w:rsidR="00B565F8" w:rsidRPr="00B565F8" w:rsidRDefault="00B565F8" w:rsidP="00EF7939">
      <w:pPr>
        <w:spacing w:line="280" w:lineRule="exact"/>
        <w:ind w:firstLineChars="202" w:firstLine="566"/>
        <w:jc w:val="left"/>
        <w:rPr>
          <w:rFonts w:ascii="Arial" w:eastAsia="BIZ UDPゴシック" w:hAnsi="Arial" w:cs="Arial"/>
          <w:b/>
          <w:sz w:val="28"/>
        </w:rPr>
      </w:pPr>
      <w:r w:rsidRPr="00B565F8">
        <w:rPr>
          <w:rFonts w:ascii="Arial" w:eastAsia="BIZ UDPゴシック" w:hAnsi="Arial" w:cs="Arial"/>
          <w:b/>
          <w:sz w:val="28"/>
        </w:rPr>
        <w:t>静岡県立大学　地域経営研究センター</w:t>
      </w:r>
    </w:p>
    <w:p w14:paraId="50E548CD" w14:textId="77777777" w:rsidR="00B565F8" w:rsidRPr="00B565F8" w:rsidRDefault="00B565F8" w:rsidP="00B565F8">
      <w:pPr>
        <w:spacing w:line="300" w:lineRule="exact"/>
        <w:ind w:rightChars="-203" w:right="-426" w:firstLineChars="250" w:firstLine="600"/>
        <w:jc w:val="left"/>
        <w:rPr>
          <w:rFonts w:ascii="Arial" w:eastAsia="BIZ UDPゴシック" w:hAnsi="Arial" w:cs="Arial"/>
          <w:sz w:val="24"/>
        </w:rPr>
      </w:pPr>
      <w:r w:rsidRPr="00B565F8">
        <w:rPr>
          <w:rFonts w:ascii="Arial" w:eastAsia="BIZ UDPゴシック" w:hAnsi="Arial" w:cs="Arial"/>
          <w:sz w:val="24"/>
        </w:rPr>
        <w:t>住所：〒</w:t>
      </w:r>
      <w:r w:rsidRPr="00B565F8">
        <w:rPr>
          <w:rFonts w:ascii="Arial" w:eastAsia="BIZ UDPゴシック" w:hAnsi="Arial" w:cs="Arial"/>
          <w:sz w:val="24"/>
        </w:rPr>
        <w:t>422-8526</w:t>
      </w:r>
      <w:r w:rsidRPr="00B565F8">
        <w:rPr>
          <w:rFonts w:ascii="Arial" w:eastAsia="BIZ UDPゴシック" w:hAnsi="Arial" w:cs="Arial"/>
          <w:sz w:val="24"/>
        </w:rPr>
        <w:t xml:space="preserve">　静岡市駿河区谷田</w:t>
      </w:r>
      <w:r w:rsidRPr="00B565F8">
        <w:rPr>
          <w:rFonts w:ascii="Arial" w:eastAsia="BIZ UDPゴシック" w:hAnsi="Arial" w:cs="Arial"/>
          <w:sz w:val="24"/>
        </w:rPr>
        <w:t>52-1</w:t>
      </w:r>
    </w:p>
    <w:p w14:paraId="0726AFFA" w14:textId="555F476C" w:rsidR="00B565F8" w:rsidRPr="00EF7939" w:rsidRDefault="00B565F8" w:rsidP="00EF7939">
      <w:pPr>
        <w:spacing w:line="300" w:lineRule="exact"/>
        <w:ind w:leftChars="-1" w:left="-2" w:firstLineChars="250" w:firstLine="600"/>
        <w:jc w:val="left"/>
        <w:rPr>
          <w:rFonts w:ascii="Arial" w:eastAsia="BIZ UDPゴシック" w:hAnsi="Arial" w:cs="Arial"/>
          <w:sz w:val="24"/>
        </w:rPr>
      </w:pPr>
      <w:r w:rsidRPr="00B565F8">
        <w:rPr>
          <w:rFonts w:ascii="Arial" w:eastAsia="BIZ UDPゴシック" w:hAnsi="Arial" w:cs="Arial" w:hint="eastAsia"/>
          <w:sz w:val="24"/>
        </w:rPr>
        <w:t>TEL</w:t>
      </w:r>
      <w:r w:rsidRPr="00B565F8">
        <w:rPr>
          <w:rFonts w:ascii="Arial" w:eastAsia="BIZ UDPゴシック" w:hAnsi="Arial" w:cs="Arial" w:hint="eastAsia"/>
          <w:sz w:val="24"/>
        </w:rPr>
        <w:t>：</w:t>
      </w:r>
      <w:r w:rsidRPr="00B565F8">
        <w:rPr>
          <w:rFonts w:ascii="Arial" w:eastAsia="BIZ UDPゴシック" w:hAnsi="Arial" w:cs="Arial" w:hint="eastAsia"/>
          <w:sz w:val="24"/>
        </w:rPr>
        <w:t>054-264-5400</w:t>
      </w:r>
      <w:r w:rsidRPr="00B565F8">
        <w:rPr>
          <w:rFonts w:ascii="Arial" w:eastAsia="BIZ UDPゴシック" w:hAnsi="Arial" w:cs="Arial" w:hint="eastAsia"/>
          <w:sz w:val="24"/>
        </w:rPr>
        <w:t xml:space="preserve">　</w:t>
      </w:r>
      <w:r w:rsidRPr="00B565F8">
        <w:rPr>
          <w:rFonts w:ascii="Arial" w:eastAsia="BIZ UDPゴシック" w:hAnsi="Arial" w:cs="Arial" w:hint="eastAsia"/>
          <w:sz w:val="24"/>
        </w:rPr>
        <w:t>FAX</w:t>
      </w:r>
      <w:r w:rsidRPr="00B565F8">
        <w:rPr>
          <w:rFonts w:ascii="Arial" w:eastAsia="BIZ UDPゴシック" w:hAnsi="Arial" w:cs="Arial" w:hint="eastAsia"/>
          <w:sz w:val="24"/>
        </w:rPr>
        <w:t>：</w:t>
      </w:r>
      <w:r w:rsidRPr="00B565F8">
        <w:rPr>
          <w:rFonts w:ascii="Arial" w:eastAsia="BIZ UDPゴシック" w:hAnsi="Arial" w:cs="Arial" w:hint="eastAsia"/>
          <w:sz w:val="24"/>
        </w:rPr>
        <w:t>054-264-5402</w:t>
      </w:r>
      <w:r w:rsidR="00EF7939">
        <w:rPr>
          <w:rFonts w:ascii="Arial" w:eastAsia="BIZ UDPゴシック" w:hAnsi="Arial" w:cs="Arial"/>
          <w:sz w:val="24"/>
        </w:rPr>
        <w:t xml:space="preserve"> /</w:t>
      </w:r>
      <w:r w:rsidR="00EF7939" w:rsidRPr="00EF7939">
        <w:rPr>
          <w:rFonts w:ascii="Arial" w:eastAsia="BIZ UDPゴシック" w:hAnsi="Arial" w:cs="Arial" w:hint="eastAsia"/>
          <w:sz w:val="24"/>
        </w:rPr>
        <w:t xml:space="preserve"> </w:t>
      </w:r>
      <w:r w:rsidR="00EF7939" w:rsidRPr="00B565F8">
        <w:rPr>
          <w:rFonts w:ascii="Arial" w:eastAsia="BIZ UDPゴシック" w:hAnsi="Arial" w:cs="Arial" w:hint="eastAsia"/>
          <w:sz w:val="24"/>
        </w:rPr>
        <w:t>E-mail</w:t>
      </w:r>
      <w:r w:rsidR="00EF7939" w:rsidRPr="00B565F8">
        <w:rPr>
          <w:rFonts w:ascii="Arial" w:eastAsia="BIZ UDPゴシック" w:hAnsi="Arial" w:cs="Arial" w:hint="eastAsia"/>
          <w:sz w:val="24"/>
        </w:rPr>
        <w:t>：</w:t>
      </w:r>
      <w:r w:rsidR="00EF7939" w:rsidRPr="00B565F8">
        <w:rPr>
          <w:rFonts w:ascii="Arial" w:eastAsia="BIZ UDPゴシック" w:hAnsi="Arial" w:cs="Arial" w:hint="eastAsia"/>
          <w:sz w:val="24"/>
        </w:rPr>
        <w:t>crms@u-shizuoka-ken.ac.jp</w:t>
      </w:r>
    </w:p>
    <w:p w14:paraId="2A84D0C7" w14:textId="77777777" w:rsidR="00B565F8" w:rsidRPr="00B565F8" w:rsidRDefault="00B565F8" w:rsidP="00B565F8">
      <w:pPr>
        <w:spacing w:line="300" w:lineRule="exact"/>
        <w:ind w:leftChars="-1" w:left="-2" w:firstLineChars="250" w:firstLine="600"/>
        <w:jc w:val="left"/>
        <w:rPr>
          <w:rFonts w:ascii="Arial" w:eastAsia="BIZ UDPゴシック" w:hAnsi="Arial" w:cs="Arial"/>
          <w:sz w:val="24"/>
        </w:rPr>
      </w:pPr>
      <w:r w:rsidRPr="00B565F8">
        <w:rPr>
          <w:rFonts w:ascii="Arial" w:eastAsia="BIZ UDPゴシック" w:hAnsi="Arial" w:cs="Arial" w:hint="eastAsia"/>
          <w:sz w:val="24"/>
        </w:rPr>
        <w:t>ホームページ</w:t>
      </w:r>
      <w:r w:rsidRPr="00B565F8">
        <w:rPr>
          <w:rFonts w:ascii="Arial" w:eastAsia="BIZ UDPゴシック" w:hAnsi="Arial" w:cs="Arial" w:hint="eastAsia"/>
          <w:sz w:val="24"/>
        </w:rPr>
        <w:t>URL</w:t>
      </w:r>
      <w:r w:rsidRPr="00B565F8">
        <w:rPr>
          <w:rFonts w:ascii="Segoe UI Emoji" w:eastAsia="Segoe UI Emoji" w:hAnsi="Segoe UI Emoji" w:cs="Segoe UI Emoji"/>
          <w:sz w:val="24"/>
        </w:rPr>
        <w:t>⇒</w:t>
      </w:r>
      <w:r w:rsidRPr="00B565F8">
        <w:rPr>
          <w:rFonts w:ascii="Arial" w:eastAsia="BIZ UDPゴシック" w:hAnsi="Arial" w:cs="Arial" w:hint="eastAsia"/>
          <w:sz w:val="24"/>
        </w:rPr>
        <w:t>https://crms.u-shizuoka-ken.ac.jp/</w:t>
      </w:r>
    </w:p>
    <w:p w14:paraId="0BA8F506" w14:textId="1B3DE1BB" w:rsidR="00B565F8" w:rsidRPr="00EF7939" w:rsidRDefault="00B565F8" w:rsidP="00C414C6">
      <w:pPr>
        <w:spacing w:before="160" w:line="220" w:lineRule="exact"/>
        <w:ind w:left="74" w:hangingChars="37" w:hanging="74"/>
        <w:jc w:val="left"/>
        <w:rPr>
          <w:rFonts w:ascii="BIZ UDゴシック" w:eastAsia="BIZ UDゴシック" w:hAnsi="BIZ UDゴシック" w:cs="Times New Roman"/>
          <w:b/>
          <w:sz w:val="20"/>
          <w:szCs w:val="20"/>
        </w:rPr>
      </w:pPr>
      <w:r w:rsidRPr="00EF7939">
        <w:rPr>
          <w:rFonts w:ascii="ＭＳ ゴシック" w:eastAsia="ＭＳ ゴシック" w:hAnsi="ＭＳ ゴシック" w:cs="ＭＳ ゴシック" w:hint="eastAsia"/>
          <w:sz w:val="20"/>
          <w:szCs w:val="20"/>
        </w:rPr>
        <w:t>※</w:t>
      </w:r>
      <w:r w:rsidRPr="00EF7939">
        <w:rPr>
          <w:rFonts w:ascii="Arial" w:eastAsia="BIZ UDPゴシック" w:hAnsi="Arial" w:cs="Arial"/>
          <w:sz w:val="20"/>
          <w:szCs w:val="20"/>
        </w:rPr>
        <w:t>ご記入いただいた情報は、静岡県立大学地域経営研究センターにて正確に管理し、本講座もしくは地域経営研</w:t>
      </w:r>
      <w:r w:rsidRPr="00EF7939">
        <w:rPr>
          <w:rFonts w:ascii="Arial" w:eastAsia="BIZ UDPゴシック" w:hAnsi="Arial" w:cs="Arial" w:hint="eastAsia"/>
          <w:sz w:val="20"/>
          <w:szCs w:val="20"/>
        </w:rPr>
        <w:t>究</w:t>
      </w:r>
      <w:r w:rsidRPr="00EF7939">
        <w:rPr>
          <w:rFonts w:ascii="Arial" w:eastAsia="BIZ UDPゴシック" w:hAnsi="Arial" w:cs="Arial"/>
          <w:sz w:val="20"/>
          <w:szCs w:val="20"/>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B565F8" w:rsidRPr="00EF7939" w:rsidSect="00C564B8">
      <w:pgSz w:w="11906" w:h="16838"/>
      <w:pgMar w:top="720" w:right="720" w:bottom="720" w:left="720" w:header="851" w:footer="992"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16BFB" w14:textId="77777777" w:rsidR="00A028E3" w:rsidRDefault="00A028E3" w:rsidP="009378FE">
      <w:r>
        <w:separator/>
      </w:r>
    </w:p>
  </w:endnote>
  <w:endnote w:type="continuationSeparator" w:id="0">
    <w:p w14:paraId="60CEFC0F" w14:textId="77777777" w:rsidR="00A028E3" w:rsidRDefault="00A028E3" w:rsidP="009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0388B" w14:textId="77777777" w:rsidR="00A028E3" w:rsidRDefault="00A028E3" w:rsidP="009378FE">
      <w:r>
        <w:separator/>
      </w:r>
    </w:p>
  </w:footnote>
  <w:footnote w:type="continuationSeparator" w:id="0">
    <w:p w14:paraId="526C782E" w14:textId="77777777" w:rsidR="00A028E3" w:rsidRDefault="00A028E3" w:rsidP="00937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79D5"/>
    <w:multiLevelType w:val="hybridMultilevel"/>
    <w:tmpl w:val="F5B0E94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47C22002"/>
    <w:multiLevelType w:val="hybridMultilevel"/>
    <w:tmpl w:val="18361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E11DF6"/>
    <w:multiLevelType w:val="hybridMultilevel"/>
    <w:tmpl w:val="F5B0E94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7"/>
    <w:rsid w:val="0000233B"/>
    <w:rsid w:val="000133E6"/>
    <w:rsid w:val="00025953"/>
    <w:rsid w:val="00045276"/>
    <w:rsid w:val="00067D96"/>
    <w:rsid w:val="00076FC7"/>
    <w:rsid w:val="00077A26"/>
    <w:rsid w:val="000A050F"/>
    <w:rsid w:val="000A6D48"/>
    <w:rsid w:val="000C24D1"/>
    <w:rsid w:val="000D6813"/>
    <w:rsid w:val="000F2F35"/>
    <w:rsid w:val="000F501A"/>
    <w:rsid w:val="001210E5"/>
    <w:rsid w:val="00130828"/>
    <w:rsid w:val="00131E5A"/>
    <w:rsid w:val="00132A67"/>
    <w:rsid w:val="00132ED4"/>
    <w:rsid w:val="00136482"/>
    <w:rsid w:val="001513C0"/>
    <w:rsid w:val="00191982"/>
    <w:rsid w:val="001942E0"/>
    <w:rsid w:val="001A6D51"/>
    <w:rsid w:val="001A6DFA"/>
    <w:rsid w:val="001B65CB"/>
    <w:rsid w:val="001C123C"/>
    <w:rsid w:val="002104E6"/>
    <w:rsid w:val="002159E3"/>
    <w:rsid w:val="0024179D"/>
    <w:rsid w:val="0025244F"/>
    <w:rsid w:val="002547D0"/>
    <w:rsid w:val="00263F86"/>
    <w:rsid w:val="00265C8E"/>
    <w:rsid w:val="002951AB"/>
    <w:rsid w:val="002963EF"/>
    <w:rsid w:val="002A1043"/>
    <w:rsid w:val="002D46D4"/>
    <w:rsid w:val="002D6396"/>
    <w:rsid w:val="002E5747"/>
    <w:rsid w:val="00307A9B"/>
    <w:rsid w:val="003414D5"/>
    <w:rsid w:val="00347BC9"/>
    <w:rsid w:val="00350015"/>
    <w:rsid w:val="00352934"/>
    <w:rsid w:val="003547D7"/>
    <w:rsid w:val="0036226B"/>
    <w:rsid w:val="003832E0"/>
    <w:rsid w:val="003B3063"/>
    <w:rsid w:val="003D2AF8"/>
    <w:rsid w:val="003E5606"/>
    <w:rsid w:val="003F0DBC"/>
    <w:rsid w:val="0040553D"/>
    <w:rsid w:val="0041409A"/>
    <w:rsid w:val="00420BE8"/>
    <w:rsid w:val="0042226E"/>
    <w:rsid w:val="00435295"/>
    <w:rsid w:val="00447195"/>
    <w:rsid w:val="00476F67"/>
    <w:rsid w:val="0047715C"/>
    <w:rsid w:val="00477DA8"/>
    <w:rsid w:val="0048502F"/>
    <w:rsid w:val="004B2227"/>
    <w:rsid w:val="004C1475"/>
    <w:rsid w:val="004D13D4"/>
    <w:rsid w:val="004E520D"/>
    <w:rsid w:val="004E5532"/>
    <w:rsid w:val="004F0076"/>
    <w:rsid w:val="004F628E"/>
    <w:rsid w:val="00506D9E"/>
    <w:rsid w:val="00510D29"/>
    <w:rsid w:val="0051165F"/>
    <w:rsid w:val="00514F80"/>
    <w:rsid w:val="00546448"/>
    <w:rsid w:val="00571DFD"/>
    <w:rsid w:val="005745A2"/>
    <w:rsid w:val="00574A7E"/>
    <w:rsid w:val="00584D1E"/>
    <w:rsid w:val="00590709"/>
    <w:rsid w:val="00596F70"/>
    <w:rsid w:val="005B3247"/>
    <w:rsid w:val="005C6743"/>
    <w:rsid w:val="005D31AE"/>
    <w:rsid w:val="005F5F00"/>
    <w:rsid w:val="00620675"/>
    <w:rsid w:val="00641ABD"/>
    <w:rsid w:val="00675045"/>
    <w:rsid w:val="006959E4"/>
    <w:rsid w:val="006C3B6F"/>
    <w:rsid w:val="006C3CA4"/>
    <w:rsid w:val="006C5386"/>
    <w:rsid w:val="006F4CC3"/>
    <w:rsid w:val="00705E8F"/>
    <w:rsid w:val="0071062D"/>
    <w:rsid w:val="00711792"/>
    <w:rsid w:val="00726A68"/>
    <w:rsid w:val="007421C4"/>
    <w:rsid w:val="007600B7"/>
    <w:rsid w:val="00761406"/>
    <w:rsid w:val="00762FA0"/>
    <w:rsid w:val="007B2A33"/>
    <w:rsid w:val="007F2053"/>
    <w:rsid w:val="007F40A3"/>
    <w:rsid w:val="00832319"/>
    <w:rsid w:val="008451AF"/>
    <w:rsid w:val="008648A6"/>
    <w:rsid w:val="0086507A"/>
    <w:rsid w:val="00880E44"/>
    <w:rsid w:val="00885B63"/>
    <w:rsid w:val="0089687A"/>
    <w:rsid w:val="008A4257"/>
    <w:rsid w:val="008B5249"/>
    <w:rsid w:val="008D3F50"/>
    <w:rsid w:val="008E240B"/>
    <w:rsid w:val="008F0552"/>
    <w:rsid w:val="0093028F"/>
    <w:rsid w:val="009378FE"/>
    <w:rsid w:val="00953463"/>
    <w:rsid w:val="00967138"/>
    <w:rsid w:val="0097202A"/>
    <w:rsid w:val="009A18E7"/>
    <w:rsid w:val="009B608A"/>
    <w:rsid w:val="009F37B9"/>
    <w:rsid w:val="00A028E3"/>
    <w:rsid w:val="00A67F27"/>
    <w:rsid w:val="00A707D1"/>
    <w:rsid w:val="00A91401"/>
    <w:rsid w:val="00AA33F4"/>
    <w:rsid w:val="00AA58A7"/>
    <w:rsid w:val="00AD4990"/>
    <w:rsid w:val="00AF2395"/>
    <w:rsid w:val="00AF3DB7"/>
    <w:rsid w:val="00B004A4"/>
    <w:rsid w:val="00B216BE"/>
    <w:rsid w:val="00B25B4C"/>
    <w:rsid w:val="00B47750"/>
    <w:rsid w:val="00B5080D"/>
    <w:rsid w:val="00B5304B"/>
    <w:rsid w:val="00B55EB7"/>
    <w:rsid w:val="00B565F8"/>
    <w:rsid w:val="00B56EC3"/>
    <w:rsid w:val="00B74878"/>
    <w:rsid w:val="00B83C6F"/>
    <w:rsid w:val="00B87ADF"/>
    <w:rsid w:val="00B93384"/>
    <w:rsid w:val="00BA1697"/>
    <w:rsid w:val="00BD608B"/>
    <w:rsid w:val="00BE0E02"/>
    <w:rsid w:val="00BE122E"/>
    <w:rsid w:val="00BE4587"/>
    <w:rsid w:val="00BF11E2"/>
    <w:rsid w:val="00C014DC"/>
    <w:rsid w:val="00C0272C"/>
    <w:rsid w:val="00C12214"/>
    <w:rsid w:val="00C414C6"/>
    <w:rsid w:val="00C564B8"/>
    <w:rsid w:val="00C64C0B"/>
    <w:rsid w:val="00C8479B"/>
    <w:rsid w:val="00CB1B18"/>
    <w:rsid w:val="00CB6117"/>
    <w:rsid w:val="00CE2902"/>
    <w:rsid w:val="00CF66B0"/>
    <w:rsid w:val="00D05887"/>
    <w:rsid w:val="00D1601E"/>
    <w:rsid w:val="00D2148D"/>
    <w:rsid w:val="00D44A03"/>
    <w:rsid w:val="00D47711"/>
    <w:rsid w:val="00D71BA0"/>
    <w:rsid w:val="00D87A38"/>
    <w:rsid w:val="00D953DA"/>
    <w:rsid w:val="00DA7EDB"/>
    <w:rsid w:val="00DF64D9"/>
    <w:rsid w:val="00E33020"/>
    <w:rsid w:val="00E35136"/>
    <w:rsid w:val="00E55FDD"/>
    <w:rsid w:val="00E87563"/>
    <w:rsid w:val="00E9755B"/>
    <w:rsid w:val="00EA66CE"/>
    <w:rsid w:val="00EB6333"/>
    <w:rsid w:val="00EC2B2C"/>
    <w:rsid w:val="00EC69FE"/>
    <w:rsid w:val="00EE432B"/>
    <w:rsid w:val="00EF7939"/>
    <w:rsid w:val="00F13C2E"/>
    <w:rsid w:val="00F30EB6"/>
    <w:rsid w:val="00F35398"/>
    <w:rsid w:val="00F730D8"/>
    <w:rsid w:val="00F830DC"/>
    <w:rsid w:val="00FA41F0"/>
    <w:rsid w:val="00FA6E66"/>
    <w:rsid w:val="00FA70B1"/>
    <w:rsid w:val="00FC309C"/>
    <w:rsid w:val="00FD01DC"/>
    <w:rsid w:val="00FD288C"/>
    <w:rsid w:val="00FD43BF"/>
    <w:rsid w:val="00FE2C5F"/>
    <w:rsid w:val="00FF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1B47D"/>
  <w15:chartTrackingRefBased/>
  <w15:docId w15:val="{52B138EC-68BF-4568-BEEF-6814D10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29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2902"/>
    <w:rPr>
      <w:rFonts w:asciiTheme="majorHAnsi" w:eastAsiaTheme="majorEastAsia" w:hAnsiTheme="majorHAnsi" w:cstheme="majorBidi"/>
      <w:sz w:val="18"/>
      <w:szCs w:val="18"/>
    </w:rPr>
  </w:style>
  <w:style w:type="paragraph" w:styleId="a6">
    <w:name w:val="Plain Text"/>
    <w:basedOn w:val="a"/>
    <w:link w:val="a7"/>
    <w:uiPriority w:val="99"/>
    <w:unhideWhenUsed/>
    <w:rsid w:val="00BF11E2"/>
    <w:pPr>
      <w:jc w:val="left"/>
    </w:pPr>
    <w:rPr>
      <w:rFonts w:ascii="游ゴシック" w:eastAsia="游ゴシック" w:hAnsi="Courier New" w:cs="Courier New"/>
      <w:sz w:val="22"/>
    </w:rPr>
  </w:style>
  <w:style w:type="character" w:customStyle="1" w:styleId="a7">
    <w:name w:val="書式なし (文字)"/>
    <w:basedOn w:val="a0"/>
    <w:link w:val="a6"/>
    <w:uiPriority w:val="99"/>
    <w:rsid w:val="00BF11E2"/>
    <w:rPr>
      <w:rFonts w:ascii="游ゴシック" w:eastAsia="游ゴシック" w:hAnsi="Courier New" w:cs="Courier New"/>
      <w:sz w:val="22"/>
    </w:rPr>
  </w:style>
  <w:style w:type="paragraph" w:styleId="Web">
    <w:name w:val="Normal (Web)"/>
    <w:basedOn w:val="a"/>
    <w:uiPriority w:val="99"/>
    <w:semiHidden/>
    <w:unhideWhenUsed/>
    <w:rsid w:val="00BF11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263F86"/>
    <w:rPr>
      <w:color w:val="0563C1" w:themeColor="hyperlink"/>
      <w:u w:val="single"/>
    </w:rPr>
  </w:style>
  <w:style w:type="paragraph" w:styleId="a9">
    <w:name w:val="header"/>
    <w:basedOn w:val="a"/>
    <w:link w:val="aa"/>
    <w:uiPriority w:val="99"/>
    <w:unhideWhenUsed/>
    <w:rsid w:val="009378FE"/>
    <w:pPr>
      <w:tabs>
        <w:tab w:val="center" w:pos="4252"/>
        <w:tab w:val="right" w:pos="8504"/>
      </w:tabs>
      <w:snapToGrid w:val="0"/>
    </w:pPr>
  </w:style>
  <w:style w:type="character" w:customStyle="1" w:styleId="aa">
    <w:name w:val="ヘッダー (文字)"/>
    <w:basedOn w:val="a0"/>
    <w:link w:val="a9"/>
    <w:uiPriority w:val="99"/>
    <w:rsid w:val="009378FE"/>
  </w:style>
  <w:style w:type="paragraph" w:styleId="ab">
    <w:name w:val="footer"/>
    <w:basedOn w:val="a"/>
    <w:link w:val="ac"/>
    <w:uiPriority w:val="99"/>
    <w:unhideWhenUsed/>
    <w:rsid w:val="009378FE"/>
    <w:pPr>
      <w:tabs>
        <w:tab w:val="center" w:pos="4252"/>
        <w:tab w:val="right" w:pos="8504"/>
      </w:tabs>
      <w:snapToGrid w:val="0"/>
    </w:pPr>
  </w:style>
  <w:style w:type="character" w:customStyle="1" w:styleId="ac">
    <w:name w:val="フッター (文字)"/>
    <w:basedOn w:val="a0"/>
    <w:link w:val="ab"/>
    <w:uiPriority w:val="99"/>
    <w:rsid w:val="009378FE"/>
  </w:style>
  <w:style w:type="paragraph" w:styleId="ad">
    <w:name w:val="List Paragraph"/>
    <w:basedOn w:val="a"/>
    <w:uiPriority w:val="34"/>
    <w:qFormat/>
    <w:rsid w:val="00B56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E67E-C627-4197-A7CF-89C91441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CRMS1</cp:lastModifiedBy>
  <cp:revision>2</cp:revision>
  <cp:lastPrinted>2021-06-30T06:15:00Z</cp:lastPrinted>
  <dcterms:created xsi:type="dcterms:W3CDTF">2021-08-25T03:44:00Z</dcterms:created>
  <dcterms:modified xsi:type="dcterms:W3CDTF">2021-08-25T03:44:00Z</dcterms:modified>
</cp:coreProperties>
</file>